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E24" w:rsidRDefault="0054772D">
      <w:pPr>
        <w:spacing w:line="408" w:lineRule="auto"/>
        <w:ind w:left="120"/>
        <w:jc w:val="center"/>
      </w:pPr>
      <w:r>
        <w:rPr>
          <w:rFonts w:ascii="Times New Roman" w:hAnsi="Times New Roman"/>
          <w:b/>
        </w:rPr>
        <w:t>МИНИСТЕРСТВО ПРОСВЕЩЕНИЯ РОССИЙСКОЙ ФЕДЕРАЦИИ</w:t>
      </w:r>
    </w:p>
    <w:p w:rsidR="00CD3E24" w:rsidRDefault="0054772D">
      <w:pPr>
        <w:spacing w:line="408" w:lineRule="auto"/>
        <w:ind w:left="120"/>
        <w:jc w:val="center"/>
      </w:pPr>
      <w:r>
        <w:rPr>
          <w:rFonts w:ascii="Times New Roman" w:hAnsi="Times New Roman"/>
          <w:b/>
        </w:rPr>
        <w:t xml:space="preserve">Министерство образования и науки Алтайского края </w:t>
      </w:r>
    </w:p>
    <w:p w:rsidR="00CD3E24" w:rsidRDefault="0054772D">
      <w:pPr>
        <w:spacing w:line="408" w:lineRule="auto"/>
        <w:ind w:left="120"/>
        <w:jc w:val="center"/>
      </w:pPr>
      <w:r>
        <w:rPr>
          <w:rFonts w:ascii="Times New Roman" w:hAnsi="Times New Roman"/>
          <w:b/>
        </w:rPr>
        <w:t xml:space="preserve">Комитет по образованию администрации </w:t>
      </w:r>
      <w:proofErr w:type="spellStart"/>
      <w:r>
        <w:rPr>
          <w:rFonts w:ascii="Times New Roman" w:hAnsi="Times New Roman"/>
          <w:b/>
        </w:rPr>
        <w:t>Алейского</w:t>
      </w:r>
      <w:proofErr w:type="spellEnd"/>
      <w:r>
        <w:rPr>
          <w:rFonts w:ascii="Times New Roman" w:hAnsi="Times New Roman"/>
          <w:b/>
        </w:rPr>
        <w:t xml:space="preserve"> района</w:t>
      </w:r>
    </w:p>
    <w:p w:rsidR="00CD3E24" w:rsidRDefault="0054772D">
      <w:pPr>
        <w:spacing w:line="408" w:lineRule="auto"/>
        <w:ind w:left="120"/>
        <w:jc w:val="center"/>
      </w:pPr>
      <w:r>
        <w:rPr>
          <w:rFonts w:ascii="Times New Roman" w:hAnsi="Times New Roman"/>
          <w:b/>
        </w:rPr>
        <w:t>МКОУ "</w:t>
      </w:r>
      <w:proofErr w:type="spellStart"/>
      <w:r>
        <w:rPr>
          <w:rFonts w:ascii="Times New Roman" w:hAnsi="Times New Roman"/>
          <w:b/>
        </w:rPr>
        <w:t>Осколковская</w:t>
      </w:r>
      <w:proofErr w:type="spellEnd"/>
      <w:r>
        <w:rPr>
          <w:rFonts w:ascii="Times New Roman" w:hAnsi="Times New Roman"/>
          <w:b/>
        </w:rPr>
        <w:t xml:space="preserve"> СОШ "им. </w:t>
      </w:r>
      <w:proofErr w:type="spellStart"/>
      <w:r>
        <w:rPr>
          <w:rFonts w:ascii="Times New Roman" w:hAnsi="Times New Roman"/>
          <w:b/>
        </w:rPr>
        <w:t>В.П.Карташова</w:t>
      </w:r>
      <w:proofErr w:type="spellEnd"/>
      <w:r>
        <w:rPr>
          <w:rFonts w:ascii="Times New Roman" w:hAnsi="Times New Roman"/>
          <w:b/>
        </w:rPr>
        <w:t>"</w:t>
      </w:r>
    </w:p>
    <w:tbl>
      <w:tblPr>
        <w:tblpPr w:leftFromText="180" w:rightFromText="180" w:vertAnchor="text" w:horzAnchor="page" w:tblpX="1798" w:tblpY="68"/>
        <w:tblW w:w="12015" w:type="dxa"/>
        <w:tblLook w:val="0600" w:firstRow="0" w:lastRow="0" w:firstColumn="0" w:lastColumn="0" w:noHBand="1" w:noVBand="1"/>
      </w:tblPr>
      <w:tblGrid>
        <w:gridCol w:w="3114"/>
        <w:gridCol w:w="4365"/>
        <w:gridCol w:w="4536"/>
      </w:tblGrid>
      <w:tr w:rsidR="00A253C7" w:rsidTr="00A253C7">
        <w:tc>
          <w:tcPr>
            <w:tcW w:w="311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3C7" w:rsidRDefault="00A253C7" w:rsidP="00A253C7">
            <w:pPr>
              <w:spacing w:after="12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3C7" w:rsidRDefault="00A253C7" w:rsidP="00A253C7">
            <w:pPr>
              <w:spacing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3C7" w:rsidRDefault="00A253C7" w:rsidP="00A253C7">
            <w:pPr>
              <w:spacing w:after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УТВЕРЖДЕНО</w:t>
            </w:r>
          </w:p>
          <w:p w:rsidR="00A253C7" w:rsidRDefault="00A253C7" w:rsidP="00A253C7">
            <w:pPr>
              <w:spacing w:after="120"/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</w:t>
            </w:r>
            <w:proofErr w:type="gramStart"/>
            <w:r>
              <w:rPr>
                <w:rFonts w:ascii="Times New Roman" w:hAnsi="Times New Roman"/>
              </w:rPr>
              <w:t>.о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директора</w:t>
            </w:r>
          </w:p>
          <w:p w:rsidR="00A253C7" w:rsidRDefault="00A253C7" w:rsidP="00A253C7">
            <w:pPr>
              <w:spacing w:after="12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A253C7" w:rsidRDefault="00A253C7" w:rsidP="00A253C7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Фомина Ю. В.</w:t>
            </w:r>
          </w:p>
          <w:p w:rsidR="00A253C7" w:rsidRDefault="00A253C7" w:rsidP="00A253C7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от «             »   2024 г.</w:t>
            </w:r>
          </w:p>
          <w:p w:rsidR="00A253C7" w:rsidRDefault="00A253C7" w:rsidP="00A253C7">
            <w:pPr>
              <w:spacing w:after="120"/>
              <w:rPr>
                <w:rFonts w:ascii="Times New Roman" w:hAnsi="Times New Roman"/>
                <w:sz w:val="24"/>
              </w:rPr>
            </w:pPr>
          </w:p>
        </w:tc>
      </w:tr>
    </w:tbl>
    <w:p w:rsidR="00CD3E24" w:rsidRDefault="00CD3E24">
      <w:pPr>
        <w:ind w:left="120"/>
      </w:pPr>
    </w:p>
    <w:p w:rsidR="00CD3E24" w:rsidRDefault="00CD3E24">
      <w:pPr>
        <w:ind w:left="120"/>
      </w:pPr>
    </w:p>
    <w:p w:rsidR="00CD3E24" w:rsidRDefault="00CD3E24">
      <w:pPr>
        <w:ind w:left="120"/>
      </w:pPr>
    </w:p>
    <w:p w:rsidR="00CD3E24" w:rsidRDefault="00CD3E24">
      <w:pPr>
        <w:ind w:left="120"/>
      </w:pPr>
    </w:p>
    <w:p w:rsidR="00CD3E24" w:rsidRDefault="00CD3E24">
      <w:pPr>
        <w:ind w:left="120"/>
      </w:pPr>
    </w:p>
    <w:p w:rsidR="00CD3E24" w:rsidRDefault="00CD3E24"/>
    <w:p w:rsidR="00CD3E24" w:rsidRDefault="00CD3E24">
      <w:pPr>
        <w:ind w:left="120"/>
      </w:pPr>
    </w:p>
    <w:p w:rsidR="00CD3E24" w:rsidRDefault="00CD3E24">
      <w:pPr>
        <w:ind w:left="120"/>
      </w:pPr>
    </w:p>
    <w:p w:rsidR="00CD3E24" w:rsidRDefault="0054772D">
      <w:pPr>
        <w:spacing w:line="408" w:lineRule="auto"/>
        <w:ind w:left="120"/>
        <w:jc w:val="center"/>
      </w:pPr>
      <w:r>
        <w:rPr>
          <w:rFonts w:ascii="Times New Roman" w:hAnsi="Times New Roman"/>
          <w:b/>
        </w:rPr>
        <w:t>РАБОЧАЯ ПРОГРАММА</w:t>
      </w:r>
    </w:p>
    <w:p w:rsidR="00CD3E24" w:rsidRDefault="0054772D">
      <w:pPr>
        <w:spacing w:line="408" w:lineRule="auto"/>
        <w:ind w:left="120"/>
        <w:jc w:val="center"/>
      </w:pPr>
      <w:r>
        <w:rPr>
          <w:rFonts w:ascii="Times New Roman" w:hAnsi="Times New Roman"/>
          <w:b/>
        </w:rPr>
        <w:t xml:space="preserve">учебного предмета «Литературное чтение» </w:t>
      </w:r>
    </w:p>
    <w:p w:rsidR="00CD3E24" w:rsidRDefault="0054772D">
      <w:pPr>
        <w:spacing w:line="408" w:lineRule="auto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для 4 класса по адаптированной программе.</w:t>
      </w:r>
    </w:p>
    <w:p w:rsidR="00CD3E24" w:rsidRDefault="0054772D">
      <w:pPr>
        <w:spacing w:line="408" w:lineRule="auto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Вариант 2.2</w:t>
      </w:r>
    </w:p>
    <w:p w:rsidR="00CD3E24" w:rsidRPr="00A253C7" w:rsidRDefault="00A253C7" w:rsidP="00A253C7">
      <w:pPr>
        <w:spacing w:line="408" w:lineRule="auto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для </w:t>
      </w:r>
      <w:proofErr w:type="gramStart"/>
      <w:r>
        <w:rPr>
          <w:rFonts w:ascii="Times New Roman" w:hAnsi="Times New Roman"/>
        </w:rPr>
        <w:t>обучающихся</w:t>
      </w:r>
      <w:proofErr w:type="gramEnd"/>
      <w:r>
        <w:rPr>
          <w:rFonts w:ascii="Times New Roman" w:hAnsi="Times New Roman"/>
        </w:rPr>
        <w:t xml:space="preserve"> 4 класса</w:t>
      </w:r>
    </w:p>
    <w:p w:rsidR="00CD3E24" w:rsidRPr="00A253C7" w:rsidRDefault="00CD3E24" w:rsidP="00A253C7">
      <w:pPr>
        <w:rPr>
          <w:rFonts w:ascii="Times New Roman" w:hAnsi="Times New Roman"/>
        </w:rPr>
      </w:pPr>
    </w:p>
    <w:p w:rsidR="00CD3E24" w:rsidRDefault="0054772D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Составитель: Абдуллаева Д. А</w:t>
      </w:r>
    </w:p>
    <w:p w:rsidR="00CD3E24" w:rsidRPr="00A253C7" w:rsidRDefault="0054772D" w:rsidP="00A253C7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A253C7">
        <w:rPr>
          <w:rFonts w:ascii="Times New Roman" w:hAnsi="Times New Roman"/>
          <w:sz w:val="24"/>
        </w:rPr>
        <w:t xml:space="preserve">      учитель начальных классов</w:t>
      </w:r>
    </w:p>
    <w:p w:rsidR="00CD3E24" w:rsidRDefault="00CD3E24">
      <w:pPr>
        <w:ind w:left="120"/>
        <w:jc w:val="center"/>
      </w:pPr>
    </w:p>
    <w:p w:rsidR="00CD3E24" w:rsidRPr="00A253C7" w:rsidRDefault="00CD3E24" w:rsidP="00A253C7">
      <w:pPr>
        <w:rPr>
          <w:rFonts w:ascii="Times New Roman" w:hAnsi="Times New Roman"/>
        </w:rPr>
      </w:pPr>
    </w:p>
    <w:p w:rsidR="00CD3E24" w:rsidRDefault="0054772D">
      <w:pPr>
        <w:ind w:left="120"/>
        <w:jc w:val="center"/>
      </w:pPr>
      <w:r>
        <w:rPr>
          <w:rFonts w:ascii="Times New Roman" w:hAnsi="Times New Roman"/>
          <w:b/>
        </w:rPr>
        <w:t xml:space="preserve">село </w:t>
      </w:r>
      <w:proofErr w:type="spellStart"/>
      <w:r>
        <w:rPr>
          <w:rFonts w:ascii="Times New Roman" w:hAnsi="Times New Roman"/>
          <w:b/>
        </w:rPr>
        <w:t>Осколково</w:t>
      </w:r>
      <w:proofErr w:type="spellEnd"/>
      <w:r>
        <w:rPr>
          <w:rFonts w:ascii="Times New Roman" w:hAnsi="Times New Roman"/>
          <w:b/>
        </w:rPr>
        <w:t xml:space="preserve"> 2024</w:t>
      </w:r>
    </w:p>
    <w:p w:rsidR="00CD3E24" w:rsidRDefault="00CD3E24">
      <w:pPr>
        <w:ind w:left="120"/>
      </w:pPr>
    </w:p>
    <w:p w:rsidR="00CD3E24" w:rsidRDefault="0054772D">
      <w:pPr>
        <w:spacing w:line="228" w:lineRule="auto"/>
        <w:ind w:left="567"/>
        <w:rPr>
          <w:sz w:val="24"/>
        </w:rPr>
      </w:pPr>
      <w:r>
        <w:rPr>
          <w:rFonts w:ascii="Times New Roman" w:hAnsi="Times New Roman"/>
          <w:b/>
          <w:sz w:val="24"/>
        </w:rPr>
        <w:t>1. ПОЯСНИТЕЛЬНАЯ ЗАПИСКА</w:t>
      </w:r>
    </w:p>
    <w:p w:rsidR="00CD3E24" w:rsidRDefault="0054772D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1.1.  Рабочая программа по учебному предмету «литературное чтение» разработана   на основе:</w:t>
      </w:r>
    </w:p>
    <w:p w:rsidR="00CD3E24" w:rsidRDefault="0054772D">
      <w:pPr>
        <w:widowControl w:val="0"/>
        <w:numPr>
          <w:ilvl w:val="0"/>
          <w:numId w:val="1"/>
        </w:numPr>
        <w:tabs>
          <w:tab w:val="left" w:pos="567"/>
        </w:tabs>
        <w:spacing w:before="241"/>
        <w:ind w:left="0" w:right="105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Федерального Закона от 29.12.2012 № 273-ФЗ «Об образовании в Российской Федерации»;</w:t>
      </w:r>
    </w:p>
    <w:p w:rsidR="00CD3E24" w:rsidRDefault="0054772D">
      <w:pPr>
        <w:widowControl w:val="0"/>
        <w:numPr>
          <w:ilvl w:val="0"/>
          <w:numId w:val="1"/>
        </w:numPr>
        <w:tabs>
          <w:tab w:val="left" w:pos="567"/>
        </w:tabs>
        <w:spacing w:before="241"/>
        <w:ind w:left="0" w:right="105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</w:rPr>
        <w:t>Порядком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организации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осуществления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образовательной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деятельности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основным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общеобразовательным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программам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образовательным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программам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начального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общего,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основного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общего</w:t>
      </w:r>
      <w:r>
        <w:rPr>
          <w:rFonts w:ascii="Times New Roman" w:hAnsi="Times New Roman"/>
          <w:spacing w:val="35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среднего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общего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образования,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утвержденным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приказом</w:t>
      </w:r>
      <w:r>
        <w:rPr>
          <w:rFonts w:ascii="Times New Roman" w:hAnsi="Times New Roman"/>
          <w:spacing w:val="67"/>
          <w:sz w:val="24"/>
        </w:rPr>
        <w:t xml:space="preserve"> </w:t>
      </w:r>
      <w:proofErr w:type="spellStart"/>
      <w:r>
        <w:rPr>
          <w:rFonts w:ascii="Times New Roman" w:hAnsi="Times New Roman"/>
          <w:spacing w:val="-2"/>
          <w:sz w:val="24"/>
        </w:rPr>
        <w:t>Минпросвещения</w:t>
      </w:r>
      <w:proofErr w:type="spellEnd"/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22.03.2021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115;</w:t>
      </w:r>
    </w:p>
    <w:p w:rsidR="00CD3E24" w:rsidRDefault="0054772D">
      <w:pPr>
        <w:widowControl w:val="0"/>
        <w:numPr>
          <w:ilvl w:val="0"/>
          <w:numId w:val="1"/>
        </w:numPr>
        <w:tabs>
          <w:tab w:val="left" w:pos="567"/>
        </w:tabs>
        <w:spacing w:before="241"/>
        <w:ind w:left="0" w:right="105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</w:rPr>
        <w:t>ФГОС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начального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общего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образования,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утвержденным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приказом</w:t>
      </w:r>
      <w:r>
        <w:rPr>
          <w:rFonts w:ascii="Times New Roman" w:hAnsi="Times New Roman"/>
          <w:spacing w:val="32"/>
          <w:sz w:val="24"/>
        </w:rPr>
        <w:t xml:space="preserve"> </w:t>
      </w:r>
      <w:proofErr w:type="spellStart"/>
      <w:r>
        <w:rPr>
          <w:rFonts w:ascii="Times New Roman" w:hAnsi="Times New Roman"/>
          <w:spacing w:val="-2"/>
          <w:sz w:val="24"/>
        </w:rPr>
        <w:t>Минпросвещения</w:t>
      </w:r>
      <w:proofErr w:type="spellEnd"/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от</w:t>
      </w:r>
      <w:r>
        <w:rPr>
          <w:rFonts w:ascii="Times New Roman" w:hAnsi="Times New Roman"/>
          <w:spacing w:val="51"/>
          <w:sz w:val="24"/>
        </w:rPr>
        <w:t xml:space="preserve"> 07</w:t>
      </w:r>
      <w:r>
        <w:rPr>
          <w:rFonts w:ascii="Times New Roman" w:hAnsi="Times New Roman"/>
          <w:spacing w:val="-3"/>
          <w:sz w:val="24"/>
        </w:rPr>
        <w:t>.12.2022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569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(далее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ФГОС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НОО);</w:t>
      </w:r>
    </w:p>
    <w:p w:rsidR="00CD3E24" w:rsidRDefault="0054772D">
      <w:pPr>
        <w:widowControl w:val="0"/>
        <w:numPr>
          <w:ilvl w:val="0"/>
          <w:numId w:val="1"/>
        </w:numPr>
        <w:tabs>
          <w:tab w:val="left" w:pos="567"/>
        </w:tabs>
        <w:spacing w:before="241"/>
        <w:ind w:left="0" w:right="105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</w:rPr>
        <w:t>Федеральная образовательная программа НОО от 18.05.2023, №372</w:t>
      </w:r>
    </w:p>
    <w:p w:rsidR="00CD3E24" w:rsidRDefault="0054772D">
      <w:pPr>
        <w:widowControl w:val="0"/>
        <w:numPr>
          <w:ilvl w:val="0"/>
          <w:numId w:val="2"/>
        </w:numPr>
        <w:tabs>
          <w:tab w:val="left" w:pos="0"/>
        </w:tabs>
        <w:ind w:left="720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Санитарно-эпидемиологические требования к условиям и организации обучения в общеобразовательных СанПиН, №2.4.3648-20 «Санитарн</w:t>
      </w:r>
      <w:proofErr w:type="gramStart"/>
      <w:r>
        <w:rPr>
          <w:rFonts w:ascii="Times New Roman" w:hAnsi="Times New Roman"/>
          <w:sz w:val="24"/>
        </w:rPr>
        <w:t>о-</w:t>
      </w:r>
      <w:proofErr w:type="gramEnd"/>
      <w:r>
        <w:rPr>
          <w:rFonts w:ascii="Times New Roman" w:hAnsi="Times New Roman"/>
          <w:sz w:val="24"/>
        </w:rPr>
        <w:t xml:space="preserve"> эпидемиологические требования к организациям воспитания и обучения, отдыха и оздоровления детей и молодежи»</w:t>
      </w:r>
    </w:p>
    <w:p w:rsidR="00CD3E24" w:rsidRDefault="0054772D">
      <w:pPr>
        <w:widowControl w:val="0"/>
        <w:numPr>
          <w:ilvl w:val="0"/>
          <w:numId w:val="2"/>
        </w:numPr>
        <w:tabs>
          <w:tab w:val="left" w:pos="567"/>
        </w:tabs>
        <w:ind w:left="720" w:right="105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Приказ </w:t>
      </w:r>
      <w:proofErr w:type="spellStart"/>
      <w:r>
        <w:rPr>
          <w:rFonts w:ascii="Times New Roman" w:hAnsi="Times New Roman"/>
          <w:sz w:val="24"/>
        </w:rPr>
        <w:t>Минобрнауки</w:t>
      </w:r>
      <w:proofErr w:type="spellEnd"/>
      <w:r>
        <w:rPr>
          <w:rFonts w:ascii="Times New Roman" w:hAnsi="Times New Roman"/>
          <w:sz w:val="24"/>
        </w:rPr>
        <w:t xml:space="preserve"> России от 20.05.2020 №254 "Об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образования;</w:t>
      </w:r>
    </w:p>
    <w:p w:rsidR="00CD3E24" w:rsidRDefault="0054772D">
      <w:pPr>
        <w:widowControl w:val="0"/>
        <w:numPr>
          <w:ilvl w:val="0"/>
          <w:numId w:val="3"/>
        </w:numPr>
        <w:tabs>
          <w:tab w:val="left" w:pos="567"/>
        </w:tabs>
        <w:spacing w:before="241"/>
        <w:ind w:left="720" w:right="105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Устава </w:t>
      </w:r>
      <w:r>
        <w:rPr>
          <w:rFonts w:ascii="Times New Roman" w:hAnsi="Times New Roman"/>
          <w:spacing w:val="14"/>
          <w:sz w:val="24"/>
        </w:rPr>
        <w:t>МКОУ «</w:t>
      </w:r>
      <w:proofErr w:type="spellStart"/>
      <w:r>
        <w:rPr>
          <w:rFonts w:ascii="Times New Roman" w:hAnsi="Times New Roman"/>
          <w:spacing w:val="14"/>
          <w:sz w:val="24"/>
        </w:rPr>
        <w:t>Осколковская</w:t>
      </w:r>
      <w:proofErr w:type="spellEnd"/>
      <w:r>
        <w:rPr>
          <w:rFonts w:ascii="Times New Roman" w:hAnsi="Times New Roman"/>
          <w:spacing w:val="14"/>
          <w:sz w:val="24"/>
        </w:rPr>
        <w:t xml:space="preserve"> С</w:t>
      </w:r>
      <w:r>
        <w:rPr>
          <w:rFonts w:ascii="Times New Roman" w:hAnsi="Times New Roman"/>
          <w:spacing w:val="-3"/>
          <w:sz w:val="24"/>
        </w:rPr>
        <w:t xml:space="preserve">ОШ» имени </w:t>
      </w:r>
      <w:proofErr w:type="spellStart"/>
      <w:r>
        <w:rPr>
          <w:rFonts w:ascii="Times New Roman" w:hAnsi="Times New Roman"/>
          <w:spacing w:val="-3"/>
          <w:sz w:val="24"/>
        </w:rPr>
        <w:t>В.П.Карташова</w:t>
      </w:r>
      <w:proofErr w:type="spellEnd"/>
      <w:r>
        <w:rPr>
          <w:rFonts w:ascii="Times New Roman" w:hAnsi="Times New Roman"/>
          <w:spacing w:val="-1"/>
          <w:sz w:val="24"/>
        </w:rPr>
        <w:t>;</w:t>
      </w:r>
    </w:p>
    <w:p w:rsidR="00CD3E24" w:rsidRDefault="00CD3E24">
      <w:pPr>
        <w:widowControl w:val="0"/>
        <w:tabs>
          <w:tab w:val="left" w:pos="567"/>
        </w:tabs>
        <w:spacing w:before="241"/>
        <w:ind w:right="105"/>
        <w:contextualSpacing/>
        <w:rPr>
          <w:rFonts w:ascii="Times New Roman" w:hAnsi="Times New Roman"/>
          <w:spacing w:val="-1"/>
          <w:sz w:val="24"/>
        </w:rPr>
      </w:pPr>
    </w:p>
    <w:p w:rsidR="00CD3E24" w:rsidRDefault="0054772D">
      <w:pPr>
        <w:widowControl w:val="0"/>
        <w:numPr>
          <w:ilvl w:val="0"/>
          <w:numId w:val="3"/>
        </w:numPr>
        <w:tabs>
          <w:tab w:val="left" w:pos="567"/>
        </w:tabs>
        <w:spacing w:before="241"/>
        <w:ind w:left="720" w:right="105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color w:val="1A1A1A"/>
          <w:sz w:val="24"/>
          <w:highlight w:val="white"/>
        </w:rPr>
        <w:t xml:space="preserve">Адаптированная основная общеобразовательная программа начального общего образования </w:t>
      </w:r>
      <w:proofErr w:type="gramStart"/>
      <w:r>
        <w:rPr>
          <w:color w:val="1A1A1A"/>
          <w:sz w:val="24"/>
          <w:highlight w:val="white"/>
        </w:rPr>
        <w:t>слабослышащих</w:t>
      </w:r>
      <w:proofErr w:type="gramEnd"/>
      <w:r>
        <w:rPr>
          <w:color w:val="1A1A1A"/>
          <w:sz w:val="24"/>
          <w:highlight w:val="white"/>
        </w:rPr>
        <w:t xml:space="preserve"> и позднооглохших обучающихся, реализующая федеральный государственный образовательный стандарт начального общего образования обучающихся с ограниченными возможностями здоровья.</w:t>
      </w:r>
    </w:p>
    <w:p w:rsidR="00CD3E24" w:rsidRDefault="00CD3E24">
      <w:pPr>
        <w:spacing w:before="120" w:after="120"/>
        <w:ind w:right="120"/>
        <w:rPr>
          <w:color w:val="1A1A1A"/>
          <w:sz w:val="24"/>
          <w:highlight w:val="white"/>
        </w:rPr>
      </w:pPr>
    </w:p>
    <w:p w:rsidR="00CD3E24" w:rsidRDefault="0054772D">
      <w:pPr>
        <w:widowControl w:val="0"/>
        <w:numPr>
          <w:ilvl w:val="0"/>
          <w:numId w:val="3"/>
        </w:numPr>
        <w:tabs>
          <w:tab w:val="left" w:pos="567"/>
        </w:tabs>
        <w:spacing w:before="241"/>
        <w:ind w:left="720" w:right="105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Учебного плана на 2024-2025  учебный год</w:t>
      </w:r>
    </w:p>
    <w:p w:rsidR="00CD3E24" w:rsidRDefault="0054772D">
      <w:pPr>
        <w:widowControl w:val="0"/>
        <w:numPr>
          <w:ilvl w:val="0"/>
          <w:numId w:val="3"/>
        </w:numPr>
        <w:tabs>
          <w:tab w:val="left" w:pos="567"/>
        </w:tabs>
        <w:spacing w:before="241"/>
        <w:ind w:left="720" w:right="105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Годового календарного графика МКОУ «</w:t>
      </w:r>
      <w:proofErr w:type="spellStart"/>
      <w:r>
        <w:rPr>
          <w:rFonts w:ascii="Times New Roman" w:hAnsi="Times New Roman"/>
          <w:sz w:val="24"/>
        </w:rPr>
        <w:t>Осколковской</w:t>
      </w:r>
      <w:proofErr w:type="spellEnd"/>
      <w:r>
        <w:rPr>
          <w:rFonts w:ascii="Times New Roman" w:hAnsi="Times New Roman"/>
          <w:sz w:val="24"/>
        </w:rPr>
        <w:t xml:space="preserve"> СОШ» имени В.П. Карташова на текущий  учебный год;</w:t>
      </w:r>
    </w:p>
    <w:p w:rsidR="00CD3E24" w:rsidRDefault="0054772D">
      <w:pPr>
        <w:widowControl w:val="0"/>
        <w:numPr>
          <w:ilvl w:val="0"/>
          <w:numId w:val="3"/>
        </w:numPr>
        <w:tabs>
          <w:tab w:val="left" w:pos="567"/>
        </w:tabs>
        <w:spacing w:before="241"/>
        <w:ind w:left="720" w:right="105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Положения о рабочей программе учебного предмета (курса) МКОУ «</w:t>
      </w:r>
      <w:proofErr w:type="spellStart"/>
      <w:r>
        <w:rPr>
          <w:rFonts w:ascii="Times New Roman" w:hAnsi="Times New Roman"/>
          <w:sz w:val="24"/>
        </w:rPr>
        <w:t>Осколковская</w:t>
      </w:r>
      <w:proofErr w:type="spellEnd"/>
      <w:r>
        <w:rPr>
          <w:rFonts w:ascii="Times New Roman" w:hAnsi="Times New Roman"/>
          <w:sz w:val="24"/>
        </w:rPr>
        <w:t xml:space="preserve"> СОШ» имени В.П. Карташова»</w:t>
      </w:r>
      <w:r>
        <w:rPr>
          <w:rFonts w:ascii="Times New Roman" w:hAnsi="Times New Roman"/>
          <w:b/>
          <w:i/>
          <w:sz w:val="24"/>
        </w:rPr>
        <w:t xml:space="preserve"> </w:t>
      </w:r>
    </w:p>
    <w:p w:rsidR="00CD3E24" w:rsidRDefault="0054772D">
      <w:pPr>
        <w:widowControl w:val="0"/>
        <w:numPr>
          <w:ilvl w:val="0"/>
          <w:numId w:val="3"/>
        </w:numPr>
        <w:tabs>
          <w:tab w:val="left" w:pos="567"/>
        </w:tabs>
        <w:spacing w:before="241"/>
        <w:ind w:left="720" w:right="105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Примерной программы по учебному предмету</w:t>
      </w:r>
    </w:p>
    <w:p w:rsidR="00CD3E24" w:rsidRDefault="0054772D">
      <w:pPr>
        <w:widowControl w:val="0"/>
        <w:numPr>
          <w:ilvl w:val="0"/>
          <w:numId w:val="3"/>
        </w:numPr>
        <w:tabs>
          <w:tab w:val="left" w:pos="567"/>
        </w:tabs>
        <w:spacing w:before="241"/>
        <w:ind w:left="720" w:right="105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3"/>
          <w:sz w:val="24"/>
        </w:rPr>
        <w:t>Положением</w:t>
      </w:r>
      <w:r>
        <w:rPr>
          <w:rFonts w:ascii="Times New Roman" w:hAnsi="Times New Roman"/>
          <w:spacing w:val="53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54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формах,</w:t>
      </w:r>
      <w:r>
        <w:rPr>
          <w:rFonts w:ascii="Times New Roman" w:hAnsi="Times New Roman"/>
          <w:spacing w:val="55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периодичности,</w:t>
      </w:r>
      <w:r>
        <w:rPr>
          <w:rFonts w:ascii="Times New Roman" w:hAnsi="Times New Roman"/>
          <w:spacing w:val="5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порядке</w:t>
      </w:r>
      <w:r>
        <w:rPr>
          <w:rFonts w:ascii="Times New Roman" w:hAnsi="Times New Roman"/>
          <w:spacing w:val="51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текущего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контроля</w:t>
      </w:r>
      <w:r>
        <w:rPr>
          <w:rFonts w:ascii="Times New Roman" w:hAnsi="Times New Roman"/>
          <w:spacing w:val="43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успеваемости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промежуточной</w:t>
      </w:r>
      <w:r>
        <w:rPr>
          <w:rFonts w:ascii="Times New Roman" w:hAnsi="Times New Roman"/>
          <w:spacing w:val="-5"/>
          <w:sz w:val="24"/>
        </w:rPr>
        <w:t xml:space="preserve"> </w:t>
      </w:r>
      <w:proofErr w:type="gramStart"/>
      <w:r>
        <w:rPr>
          <w:rFonts w:ascii="Times New Roman" w:hAnsi="Times New Roman"/>
          <w:spacing w:val="-3"/>
          <w:sz w:val="24"/>
        </w:rPr>
        <w:t>аттестации</w:t>
      </w:r>
      <w:proofErr w:type="gramEnd"/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обучающихся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pacing w:val="14"/>
          <w:sz w:val="24"/>
        </w:rPr>
        <w:t>МКОУ «</w:t>
      </w:r>
      <w:proofErr w:type="spellStart"/>
      <w:r>
        <w:rPr>
          <w:rFonts w:ascii="Times New Roman" w:hAnsi="Times New Roman"/>
          <w:spacing w:val="14"/>
          <w:sz w:val="24"/>
        </w:rPr>
        <w:t>Осколковская</w:t>
      </w:r>
      <w:proofErr w:type="spellEnd"/>
      <w:r>
        <w:rPr>
          <w:rFonts w:ascii="Times New Roman" w:hAnsi="Times New Roman"/>
          <w:spacing w:val="14"/>
          <w:sz w:val="24"/>
        </w:rPr>
        <w:t xml:space="preserve"> С</w:t>
      </w:r>
      <w:r>
        <w:rPr>
          <w:rFonts w:ascii="Times New Roman" w:hAnsi="Times New Roman"/>
          <w:spacing w:val="-3"/>
          <w:sz w:val="24"/>
        </w:rPr>
        <w:t xml:space="preserve">ОШ» имени </w:t>
      </w:r>
      <w:proofErr w:type="spellStart"/>
      <w:r>
        <w:rPr>
          <w:rFonts w:ascii="Times New Roman" w:hAnsi="Times New Roman"/>
          <w:spacing w:val="-3"/>
          <w:sz w:val="24"/>
        </w:rPr>
        <w:t>В.П.Карташова</w:t>
      </w:r>
      <w:proofErr w:type="spellEnd"/>
    </w:p>
    <w:p w:rsidR="00CD3E24" w:rsidRDefault="0054772D">
      <w:pPr>
        <w:widowControl w:val="0"/>
        <w:numPr>
          <w:ilvl w:val="0"/>
          <w:numId w:val="3"/>
        </w:numPr>
        <w:tabs>
          <w:tab w:val="left" w:pos="567"/>
        </w:tabs>
        <w:spacing w:before="241"/>
        <w:ind w:left="720" w:right="105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Программы воспитания </w:t>
      </w:r>
      <w:r>
        <w:rPr>
          <w:rFonts w:ascii="Times New Roman" w:hAnsi="Times New Roman"/>
          <w:spacing w:val="14"/>
          <w:sz w:val="24"/>
        </w:rPr>
        <w:t>МКОУ «</w:t>
      </w:r>
      <w:proofErr w:type="spellStart"/>
      <w:r>
        <w:rPr>
          <w:rFonts w:ascii="Times New Roman" w:hAnsi="Times New Roman"/>
          <w:spacing w:val="14"/>
          <w:sz w:val="24"/>
        </w:rPr>
        <w:t>Осколковская</w:t>
      </w:r>
      <w:proofErr w:type="spellEnd"/>
      <w:r>
        <w:rPr>
          <w:rFonts w:ascii="Times New Roman" w:hAnsi="Times New Roman"/>
          <w:spacing w:val="14"/>
          <w:sz w:val="24"/>
        </w:rPr>
        <w:t xml:space="preserve"> С</w:t>
      </w:r>
      <w:r>
        <w:rPr>
          <w:rFonts w:ascii="Times New Roman" w:hAnsi="Times New Roman"/>
          <w:spacing w:val="-3"/>
          <w:sz w:val="24"/>
        </w:rPr>
        <w:t xml:space="preserve">ОШ» имени </w:t>
      </w:r>
      <w:proofErr w:type="spellStart"/>
      <w:r>
        <w:rPr>
          <w:rFonts w:ascii="Times New Roman" w:hAnsi="Times New Roman"/>
          <w:spacing w:val="-3"/>
          <w:sz w:val="24"/>
        </w:rPr>
        <w:t>В.П.Карташова</w:t>
      </w:r>
      <w:proofErr w:type="spellEnd"/>
    </w:p>
    <w:p w:rsidR="00CD3E24" w:rsidRDefault="00CD3E24">
      <w:pPr>
        <w:widowControl w:val="0"/>
        <w:tabs>
          <w:tab w:val="left" w:pos="567"/>
        </w:tabs>
        <w:spacing w:before="241"/>
        <w:ind w:right="105"/>
        <w:contextualSpacing/>
        <w:rPr>
          <w:rFonts w:ascii="Times New Roman" w:hAnsi="Times New Roman"/>
          <w:sz w:val="24"/>
        </w:rPr>
      </w:pPr>
    </w:p>
    <w:p w:rsidR="00CD3E24" w:rsidRDefault="00CD3E24">
      <w:pPr>
        <w:widowControl w:val="0"/>
        <w:tabs>
          <w:tab w:val="left" w:pos="567"/>
        </w:tabs>
        <w:spacing w:before="241"/>
        <w:ind w:right="105"/>
        <w:contextualSpacing/>
        <w:rPr>
          <w:rFonts w:ascii="Times New Roman" w:hAnsi="Times New Roman"/>
          <w:sz w:val="24"/>
        </w:rPr>
      </w:pPr>
    </w:p>
    <w:p w:rsidR="00CD3E24" w:rsidRDefault="00CD3E24">
      <w:pPr>
        <w:spacing w:beforeAutospacing="1" w:afterAutospacing="1"/>
        <w:contextualSpacing/>
        <w:outlineLvl w:val="2"/>
        <w:rPr>
          <w:rFonts w:ascii="Times New Roman" w:hAnsi="Times New Roman"/>
          <w:b/>
          <w:i/>
          <w:sz w:val="24"/>
        </w:rPr>
      </w:pPr>
    </w:p>
    <w:p w:rsidR="00A253C7" w:rsidRDefault="00A253C7">
      <w:pPr>
        <w:rPr>
          <w:rFonts w:ascii="Times New Roman" w:hAnsi="Times New Roman"/>
          <w:b/>
          <w:i/>
          <w:sz w:val="24"/>
        </w:rPr>
      </w:pPr>
    </w:p>
    <w:p w:rsidR="00A253C7" w:rsidRDefault="00A253C7">
      <w:pPr>
        <w:rPr>
          <w:rFonts w:ascii="Times New Roman" w:hAnsi="Times New Roman"/>
          <w:b/>
          <w:i/>
          <w:sz w:val="24"/>
        </w:rPr>
      </w:pPr>
    </w:p>
    <w:p w:rsidR="00A253C7" w:rsidRDefault="00A253C7">
      <w:pPr>
        <w:rPr>
          <w:rFonts w:ascii="Times New Roman" w:hAnsi="Times New Roman"/>
          <w:b/>
          <w:i/>
          <w:sz w:val="24"/>
        </w:rPr>
      </w:pPr>
    </w:p>
    <w:p w:rsidR="00CD3E24" w:rsidRDefault="0054772D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lastRenderedPageBreak/>
        <w:t>1.2  Общая характеристика учебного предмета</w:t>
      </w:r>
    </w:p>
    <w:p w:rsidR="00CD3E24" w:rsidRDefault="0054772D">
      <w:pPr>
        <w:spacing w:line="264" w:lineRule="auto"/>
        <w:ind w:firstLine="600"/>
        <w:rPr>
          <w:rFonts w:ascii="Calibri" w:eastAsia="Calibri" w:hAnsi="Calibri" w:cs="Calibri"/>
          <w:color w:val="auto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Calibri"/>
          <w:sz w:val="24"/>
          <w:szCs w:val="24"/>
          <w:lang w:eastAsia="en-US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eastAsia="Calibri" w:hAnsi="Times New Roman" w:cs="Calibri"/>
          <w:color w:val="333333"/>
          <w:sz w:val="24"/>
          <w:szCs w:val="24"/>
          <w:lang w:eastAsia="en-US"/>
        </w:rPr>
        <w:t xml:space="preserve">рабочей </w:t>
      </w:r>
      <w:r>
        <w:rPr>
          <w:rFonts w:ascii="Times New Roman" w:eastAsia="Calibri" w:hAnsi="Times New Roman" w:cs="Calibri"/>
          <w:sz w:val="24"/>
          <w:szCs w:val="24"/>
          <w:lang w:eastAsia="en-US"/>
        </w:rPr>
        <w:t>программе воспитания.</w:t>
      </w:r>
      <w:proofErr w:type="gramEnd"/>
    </w:p>
    <w:p w:rsidR="00CD3E24" w:rsidRDefault="0054772D">
      <w:pPr>
        <w:spacing w:line="264" w:lineRule="auto"/>
        <w:ind w:firstLine="600"/>
        <w:rPr>
          <w:rFonts w:ascii="Calibri" w:eastAsia="Calibri" w:hAnsi="Calibri" w:cs="Calibri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Calibri"/>
          <w:sz w:val="24"/>
          <w:szCs w:val="24"/>
          <w:lang w:eastAsia="en-US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CD3E24" w:rsidRPr="00A253C7" w:rsidRDefault="0054772D" w:rsidP="00A253C7">
      <w:pPr>
        <w:spacing w:line="264" w:lineRule="auto"/>
        <w:ind w:firstLine="600"/>
        <w:rPr>
          <w:rFonts w:ascii="Times New Roman" w:eastAsia="Calibri" w:hAnsi="Times New Roman" w:cs="Calibri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Calibri"/>
          <w:sz w:val="24"/>
          <w:szCs w:val="24"/>
          <w:lang w:eastAsia="en-US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CD3E24" w:rsidRDefault="0054772D">
      <w:pPr>
        <w:widowControl w:val="0"/>
        <w:spacing w:beforeAutospacing="1" w:afterAutospacing="1"/>
        <w:ind w:right="537"/>
        <w:rPr>
          <w:rFonts w:ascii="Times New Roman" w:hAnsi="Times New Roman"/>
          <w:b/>
          <w:i/>
          <w:spacing w:val="-2"/>
          <w:sz w:val="24"/>
        </w:rPr>
      </w:pPr>
      <w:r>
        <w:rPr>
          <w:rFonts w:ascii="Times New Roman" w:hAnsi="Times New Roman"/>
          <w:b/>
          <w:sz w:val="24"/>
        </w:rPr>
        <w:t xml:space="preserve">1.3. </w:t>
      </w:r>
      <w:r>
        <w:rPr>
          <w:rFonts w:ascii="Times New Roman" w:hAnsi="Times New Roman"/>
          <w:b/>
          <w:i/>
          <w:spacing w:val="-2"/>
          <w:sz w:val="24"/>
        </w:rPr>
        <w:t>Из программы воспитательной  работы школы</w:t>
      </w:r>
    </w:p>
    <w:p w:rsidR="00CD3E24" w:rsidRDefault="0054772D">
      <w:pPr>
        <w:keepNext/>
        <w:widowControl w:val="0"/>
        <w:tabs>
          <w:tab w:val="left" w:pos="945"/>
        </w:tabs>
        <w:spacing w:before="48"/>
        <w:ind w:right="10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ab/>
        <w:t xml:space="preserve">В </w:t>
      </w:r>
      <w:r>
        <w:rPr>
          <w:rFonts w:ascii="Times New Roman" w:hAnsi="Times New Roman"/>
          <w:spacing w:val="-1"/>
          <w:sz w:val="24"/>
        </w:rPr>
        <w:t xml:space="preserve">воспитании детей младшего </w:t>
      </w:r>
      <w:r>
        <w:rPr>
          <w:rFonts w:ascii="Times New Roman" w:hAnsi="Times New Roman"/>
          <w:sz w:val="24"/>
        </w:rPr>
        <w:t xml:space="preserve">школьного </w:t>
      </w:r>
      <w:r>
        <w:rPr>
          <w:rFonts w:ascii="Times New Roman" w:hAnsi="Times New Roman"/>
          <w:spacing w:val="-1"/>
          <w:sz w:val="24"/>
        </w:rPr>
        <w:t xml:space="preserve">возраста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 xml:space="preserve">уровень </w:t>
      </w:r>
      <w:r>
        <w:rPr>
          <w:rFonts w:ascii="Times New Roman" w:hAnsi="Times New Roman"/>
          <w:i/>
          <w:spacing w:val="-1"/>
          <w:sz w:val="24"/>
        </w:rPr>
        <w:t>начального общего образования</w:t>
      </w:r>
      <w:r>
        <w:rPr>
          <w:rFonts w:ascii="Times New Roman" w:hAnsi="Times New Roman"/>
          <w:spacing w:val="-1"/>
          <w:sz w:val="24"/>
        </w:rPr>
        <w:t xml:space="preserve">) </w:t>
      </w:r>
      <w:r>
        <w:rPr>
          <w:rFonts w:ascii="Times New Roman" w:hAnsi="Times New Roman"/>
          <w:sz w:val="24"/>
        </w:rPr>
        <w:t xml:space="preserve">таким </w:t>
      </w:r>
      <w:r>
        <w:rPr>
          <w:rFonts w:ascii="Times New Roman" w:hAnsi="Times New Roman"/>
          <w:spacing w:val="-1"/>
          <w:sz w:val="24"/>
        </w:rPr>
        <w:t xml:space="preserve">целевым </w:t>
      </w:r>
      <w:r>
        <w:rPr>
          <w:rFonts w:ascii="Times New Roman" w:hAnsi="Times New Roman"/>
          <w:sz w:val="24"/>
        </w:rPr>
        <w:t xml:space="preserve">приоритетом является </w:t>
      </w:r>
      <w:r>
        <w:rPr>
          <w:rFonts w:ascii="Times New Roman" w:hAnsi="Times New Roman"/>
          <w:spacing w:val="-1"/>
          <w:sz w:val="24"/>
        </w:rPr>
        <w:t xml:space="preserve">создание благоприятных условий </w:t>
      </w:r>
      <w:r>
        <w:rPr>
          <w:rFonts w:ascii="Times New Roman" w:hAnsi="Times New Roman"/>
          <w:sz w:val="24"/>
        </w:rPr>
        <w:t xml:space="preserve">для </w:t>
      </w:r>
      <w:r>
        <w:rPr>
          <w:rFonts w:ascii="Times New Roman" w:hAnsi="Times New Roman"/>
          <w:spacing w:val="-1"/>
          <w:sz w:val="24"/>
        </w:rPr>
        <w:t>усвоения школьниками социально значимых знаний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"/>
          <w:sz w:val="24"/>
        </w:rPr>
        <w:t xml:space="preserve">знаний основных </w:t>
      </w:r>
      <w:r>
        <w:rPr>
          <w:rFonts w:ascii="Times New Roman" w:hAnsi="Times New Roman"/>
          <w:color w:val="000009"/>
          <w:sz w:val="24"/>
        </w:rPr>
        <w:t xml:space="preserve">норм и </w:t>
      </w:r>
      <w:r>
        <w:rPr>
          <w:rFonts w:ascii="Times New Roman" w:hAnsi="Times New Roman"/>
          <w:color w:val="000009"/>
          <w:spacing w:val="-1"/>
          <w:sz w:val="24"/>
        </w:rPr>
        <w:t xml:space="preserve">традиций </w:t>
      </w:r>
      <w:r>
        <w:rPr>
          <w:rFonts w:ascii="Times New Roman" w:hAnsi="Times New Roman"/>
          <w:color w:val="000009"/>
          <w:sz w:val="24"/>
        </w:rPr>
        <w:t xml:space="preserve">того </w:t>
      </w:r>
      <w:r>
        <w:rPr>
          <w:rFonts w:ascii="Times New Roman" w:hAnsi="Times New Roman"/>
          <w:color w:val="000009"/>
          <w:spacing w:val="-1"/>
          <w:sz w:val="24"/>
        </w:rPr>
        <w:t>общества,</w:t>
      </w:r>
      <w:r>
        <w:rPr>
          <w:rFonts w:ascii="Times New Roman" w:hAnsi="Times New Roman"/>
          <w:color w:val="000009"/>
          <w:sz w:val="24"/>
        </w:rPr>
        <w:t xml:space="preserve"> в котором они </w:t>
      </w:r>
      <w:r>
        <w:rPr>
          <w:rFonts w:ascii="Times New Roman" w:hAnsi="Times New Roman"/>
          <w:color w:val="000009"/>
          <w:spacing w:val="-1"/>
          <w:sz w:val="24"/>
        </w:rPr>
        <w:t>живут.</w:t>
      </w:r>
    </w:p>
    <w:p w:rsidR="00CD3E24" w:rsidRDefault="0054772D">
      <w:pPr>
        <w:tabs>
          <w:tab w:val="left" w:pos="7669"/>
        </w:tabs>
        <w:spacing w:beforeAutospacing="1" w:afterAutospacing="1"/>
        <w:rPr>
          <w:rFonts w:ascii="Times New Roman" w:hAnsi="Times New Roman"/>
          <w:b/>
          <w:spacing w:val="-1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pacing w:val="-1"/>
          <w:sz w:val="24"/>
        </w:rPr>
        <w:t xml:space="preserve">наиболее важным </w:t>
      </w:r>
      <w:r>
        <w:rPr>
          <w:rFonts w:ascii="Times New Roman" w:hAnsi="Times New Roman"/>
          <w:sz w:val="24"/>
        </w:rPr>
        <w:t xml:space="preserve">из </w:t>
      </w:r>
      <w:r>
        <w:rPr>
          <w:rFonts w:ascii="Times New Roman" w:hAnsi="Times New Roman"/>
          <w:spacing w:val="-1"/>
          <w:sz w:val="24"/>
        </w:rPr>
        <w:t xml:space="preserve">них </w:t>
      </w:r>
      <w:r>
        <w:rPr>
          <w:rFonts w:ascii="Times New Roman" w:hAnsi="Times New Roman"/>
          <w:sz w:val="24"/>
        </w:rPr>
        <w:t xml:space="preserve">относятся </w:t>
      </w:r>
      <w:r>
        <w:rPr>
          <w:rFonts w:ascii="Times New Roman" w:hAnsi="Times New Roman"/>
          <w:spacing w:val="-1"/>
          <w:sz w:val="24"/>
        </w:rPr>
        <w:t>следующие:</w:t>
      </w:r>
      <w:r>
        <w:rPr>
          <w:rFonts w:ascii="Times New Roman" w:hAnsi="Times New Roman"/>
          <w:spacing w:val="-1"/>
          <w:sz w:val="24"/>
        </w:rPr>
        <w:tab/>
      </w:r>
      <w:proofErr w:type="gramEnd"/>
    </w:p>
    <w:p w:rsidR="00CD3E24" w:rsidRDefault="0054772D">
      <w:pPr>
        <w:spacing w:beforeAutospacing="1" w:afterAutospacing="1"/>
        <w:rPr>
          <w:rFonts w:ascii="Times New Roman" w:hAnsi="Times New Roman"/>
          <w:b/>
          <w:spacing w:val="-1"/>
          <w:sz w:val="24"/>
        </w:rPr>
      </w:pPr>
      <w:r>
        <w:rPr>
          <w:rFonts w:ascii="Times New Roman" w:hAnsi="Times New Roman"/>
          <w:b/>
          <w:spacing w:val="-1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Быть </w:t>
      </w:r>
      <w:r>
        <w:rPr>
          <w:rFonts w:ascii="Times New Roman" w:hAnsi="Times New Roman"/>
          <w:spacing w:val="-1"/>
          <w:sz w:val="24"/>
        </w:rPr>
        <w:t xml:space="preserve">любящим, послушным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2"/>
          <w:sz w:val="24"/>
        </w:rPr>
        <w:t xml:space="preserve">отзывчивым сыном </w:t>
      </w:r>
      <w:r>
        <w:rPr>
          <w:rFonts w:ascii="Times New Roman" w:hAnsi="Times New Roman"/>
          <w:spacing w:val="-1"/>
          <w:sz w:val="24"/>
        </w:rPr>
        <w:t xml:space="preserve">(дочерью), </w:t>
      </w:r>
      <w:r>
        <w:rPr>
          <w:rFonts w:ascii="Times New Roman" w:hAnsi="Times New Roman"/>
          <w:spacing w:val="-3"/>
          <w:sz w:val="24"/>
        </w:rPr>
        <w:t xml:space="preserve">братом </w:t>
      </w:r>
      <w:r>
        <w:rPr>
          <w:rFonts w:ascii="Times New Roman" w:hAnsi="Times New Roman"/>
          <w:sz w:val="24"/>
        </w:rPr>
        <w:t xml:space="preserve">(сестрой), </w:t>
      </w:r>
      <w:r>
        <w:rPr>
          <w:rFonts w:ascii="Times New Roman" w:hAnsi="Times New Roman"/>
          <w:spacing w:val="-4"/>
          <w:sz w:val="24"/>
        </w:rPr>
        <w:t xml:space="preserve">внуком </w:t>
      </w:r>
      <w:r>
        <w:rPr>
          <w:rFonts w:ascii="Times New Roman" w:hAnsi="Times New Roman"/>
          <w:spacing w:val="-2"/>
          <w:sz w:val="24"/>
        </w:rPr>
        <w:t xml:space="preserve">(внучкой); </w:t>
      </w:r>
      <w:r>
        <w:rPr>
          <w:rFonts w:ascii="Times New Roman" w:hAnsi="Times New Roman"/>
          <w:spacing w:val="-3"/>
          <w:sz w:val="24"/>
        </w:rPr>
        <w:t xml:space="preserve">уважать </w:t>
      </w:r>
      <w:r>
        <w:rPr>
          <w:rFonts w:ascii="Times New Roman" w:hAnsi="Times New Roman"/>
          <w:sz w:val="24"/>
        </w:rPr>
        <w:t xml:space="preserve">старших и </w:t>
      </w:r>
      <w:r>
        <w:rPr>
          <w:rFonts w:ascii="Times New Roman" w:hAnsi="Times New Roman"/>
          <w:spacing w:val="-1"/>
          <w:sz w:val="24"/>
        </w:rPr>
        <w:t xml:space="preserve">заботиться </w:t>
      </w:r>
      <w:r>
        <w:rPr>
          <w:rFonts w:ascii="Times New Roman" w:hAnsi="Times New Roman"/>
          <w:sz w:val="24"/>
        </w:rPr>
        <w:t xml:space="preserve">о </w:t>
      </w:r>
      <w:r>
        <w:rPr>
          <w:rFonts w:ascii="Times New Roman" w:hAnsi="Times New Roman"/>
          <w:spacing w:val="-1"/>
          <w:sz w:val="24"/>
        </w:rPr>
        <w:t xml:space="preserve">младших членах семьи; выполнять 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pacing w:val="4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иль</w:t>
      </w:r>
      <w:r>
        <w:rPr>
          <w:rFonts w:ascii="Times New Roman" w:hAnsi="Times New Roman"/>
          <w:spacing w:val="3"/>
          <w:sz w:val="24"/>
        </w:rPr>
        <w:t>н</w:t>
      </w:r>
      <w:r>
        <w:rPr>
          <w:rFonts w:ascii="Times New Roman" w:hAnsi="Times New Roman"/>
          <w:spacing w:val="-8"/>
          <w:sz w:val="24"/>
        </w:rPr>
        <w:t>у</w:t>
      </w:r>
      <w:r>
        <w:rPr>
          <w:rFonts w:ascii="Times New Roman" w:hAnsi="Times New Roman"/>
          <w:sz w:val="24"/>
        </w:rPr>
        <w:t>ю для ре</w:t>
      </w:r>
      <w:r>
        <w:rPr>
          <w:rFonts w:ascii="Times New Roman" w:hAnsi="Times New Roman"/>
          <w:spacing w:val="1"/>
          <w:sz w:val="24"/>
        </w:rPr>
        <w:t>б</w:t>
      </w:r>
      <w:r>
        <w:rPr>
          <w:rFonts w:ascii="Times New Roman" w:hAnsi="Times New Roman"/>
          <w:spacing w:val="-1"/>
          <w:sz w:val="24"/>
        </w:rPr>
        <w:t>ё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-4"/>
          <w:sz w:val="24"/>
        </w:rPr>
        <w:t>к</w:t>
      </w:r>
      <w:r>
        <w:rPr>
          <w:rFonts w:ascii="Times New Roman" w:hAnsi="Times New Roman"/>
          <w:sz w:val="24"/>
        </w:rPr>
        <w:t>а д</w:t>
      </w:r>
      <w:r>
        <w:rPr>
          <w:rFonts w:ascii="Times New Roman" w:hAnsi="Times New Roman"/>
          <w:spacing w:val="-5"/>
          <w:sz w:val="24"/>
        </w:rPr>
        <w:t>о</w:t>
      </w:r>
      <w:r>
        <w:rPr>
          <w:rFonts w:ascii="Times New Roman" w:hAnsi="Times New Roman"/>
          <w:spacing w:val="-4"/>
          <w:sz w:val="24"/>
        </w:rPr>
        <w:t>м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шнюю 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pacing w:val="-3"/>
          <w:sz w:val="24"/>
        </w:rPr>
        <w:t>о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-31"/>
          <w:sz w:val="24"/>
        </w:rPr>
        <w:t>у</w:t>
      </w:r>
      <w:r>
        <w:rPr>
          <w:rFonts w:ascii="Times New Roman" w:hAnsi="Times New Roman"/>
          <w:sz w:val="24"/>
        </w:rPr>
        <w:t>, п</w:t>
      </w:r>
      <w:r>
        <w:rPr>
          <w:rFonts w:ascii="Times New Roman" w:hAnsi="Times New Roman"/>
          <w:spacing w:val="-3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ог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 xml:space="preserve">я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2"/>
          <w:sz w:val="24"/>
        </w:rPr>
        <w:t>т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рши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;</w:t>
      </w:r>
    </w:p>
    <w:p w:rsidR="00CD3E24" w:rsidRDefault="0054772D">
      <w:pPr>
        <w:keepNext/>
        <w:widowControl w:val="0"/>
        <w:numPr>
          <w:ilvl w:val="2"/>
          <w:numId w:val="4"/>
        </w:numPr>
        <w:tabs>
          <w:tab w:val="left" w:pos="1012"/>
        </w:tabs>
        <w:spacing w:before="1" w:line="264" w:lineRule="auto"/>
        <w:ind w:left="0" w:right="108" w:firstLine="708"/>
        <w:rPr>
          <w:rFonts w:ascii="Times New Roman" w:hAnsi="Times New Roman"/>
          <w:b/>
          <w:spacing w:val="-2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Быть </w:t>
      </w:r>
      <w:r>
        <w:rPr>
          <w:rFonts w:ascii="Times New Roman" w:hAnsi="Times New Roman"/>
          <w:spacing w:val="-2"/>
          <w:sz w:val="24"/>
        </w:rPr>
        <w:t xml:space="preserve">трудолюбивым, </w:t>
      </w:r>
      <w:r>
        <w:rPr>
          <w:rFonts w:ascii="Times New Roman" w:hAnsi="Times New Roman"/>
          <w:spacing w:val="-3"/>
          <w:sz w:val="24"/>
        </w:rPr>
        <w:t xml:space="preserve">следуя </w:t>
      </w:r>
      <w:r>
        <w:rPr>
          <w:rFonts w:ascii="Times New Roman" w:hAnsi="Times New Roman"/>
          <w:sz w:val="24"/>
        </w:rPr>
        <w:t xml:space="preserve">принципу </w:t>
      </w:r>
      <w:r>
        <w:rPr>
          <w:rFonts w:ascii="Times New Roman" w:hAnsi="Times New Roman"/>
          <w:spacing w:val="-1"/>
          <w:sz w:val="24"/>
        </w:rPr>
        <w:t>«</w:t>
      </w:r>
      <w:proofErr w:type="gramStart"/>
      <w:r>
        <w:rPr>
          <w:rFonts w:ascii="Times New Roman" w:hAnsi="Times New Roman"/>
          <w:spacing w:val="-1"/>
          <w:sz w:val="24"/>
        </w:rPr>
        <w:t>делу</w:t>
      </w:r>
      <w:r>
        <w:rPr>
          <w:rFonts w:ascii="Times New Roman" w:hAnsi="Times New Roman"/>
          <w:sz w:val="24"/>
        </w:rPr>
        <w:t>—</w:t>
      </w:r>
      <w:r>
        <w:rPr>
          <w:rFonts w:ascii="Times New Roman" w:hAnsi="Times New Roman"/>
          <w:spacing w:val="-1"/>
          <w:sz w:val="24"/>
        </w:rPr>
        <w:t>время</w:t>
      </w:r>
      <w:proofErr w:type="gramEnd"/>
      <w:r>
        <w:rPr>
          <w:rFonts w:ascii="Times New Roman" w:hAnsi="Times New Roman"/>
          <w:spacing w:val="-1"/>
          <w:sz w:val="24"/>
        </w:rPr>
        <w:t xml:space="preserve">, </w:t>
      </w:r>
      <w:r>
        <w:rPr>
          <w:rFonts w:ascii="Times New Roman" w:hAnsi="Times New Roman"/>
          <w:spacing w:val="-2"/>
          <w:sz w:val="24"/>
        </w:rPr>
        <w:t>потехе</w:t>
      </w:r>
      <w:r>
        <w:rPr>
          <w:rFonts w:ascii="Times New Roman" w:hAnsi="Times New Roman"/>
          <w:sz w:val="24"/>
        </w:rPr>
        <w:t xml:space="preserve">—час» </w:t>
      </w:r>
      <w:r>
        <w:rPr>
          <w:rFonts w:ascii="Times New Roman" w:hAnsi="Times New Roman"/>
          <w:spacing w:val="-1"/>
          <w:sz w:val="24"/>
        </w:rPr>
        <w:t xml:space="preserve">как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>учебных занятиях,</w:t>
      </w:r>
      <w:r>
        <w:rPr>
          <w:rFonts w:ascii="Times New Roman" w:hAnsi="Times New Roman"/>
          <w:sz w:val="24"/>
        </w:rPr>
        <w:t xml:space="preserve"> таки в </w:t>
      </w:r>
      <w:r>
        <w:rPr>
          <w:rFonts w:ascii="Times New Roman" w:hAnsi="Times New Roman"/>
          <w:spacing w:val="-2"/>
          <w:sz w:val="24"/>
        </w:rPr>
        <w:t xml:space="preserve">домашних </w:t>
      </w:r>
      <w:r>
        <w:rPr>
          <w:rFonts w:ascii="Times New Roman" w:hAnsi="Times New Roman"/>
          <w:sz w:val="24"/>
        </w:rPr>
        <w:t xml:space="preserve">делах, </w:t>
      </w:r>
      <w:r>
        <w:rPr>
          <w:rFonts w:ascii="Times New Roman" w:hAnsi="Times New Roman"/>
          <w:spacing w:val="-2"/>
          <w:sz w:val="24"/>
        </w:rPr>
        <w:t xml:space="preserve">доводить </w:t>
      </w:r>
      <w:r>
        <w:rPr>
          <w:rFonts w:ascii="Times New Roman" w:hAnsi="Times New Roman"/>
          <w:spacing w:val="-3"/>
          <w:sz w:val="24"/>
        </w:rPr>
        <w:t>начатое</w:t>
      </w:r>
      <w:r>
        <w:rPr>
          <w:rFonts w:ascii="Times New Roman" w:hAnsi="Times New Roman"/>
          <w:spacing w:val="-1"/>
          <w:sz w:val="24"/>
        </w:rPr>
        <w:t xml:space="preserve"> дело</w:t>
      </w:r>
      <w:r>
        <w:rPr>
          <w:rFonts w:ascii="Times New Roman" w:hAnsi="Times New Roman"/>
          <w:sz w:val="24"/>
        </w:rPr>
        <w:t xml:space="preserve"> до </w:t>
      </w:r>
      <w:r>
        <w:rPr>
          <w:rFonts w:ascii="Times New Roman" w:hAnsi="Times New Roman"/>
          <w:spacing w:val="-2"/>
          <w:sz w:val="24"/>
        </w:rPr>
        <w:t>конца;</w:t>
      </w:r>
    </w:p>
    <w:p w:rsidR="00CD3E24" w:rsidRDefault="0054772D">
      <w:pPr>
        <w:keepNext/>
        <w:widowControl w:val="0"/>
        <w:numPr>
          <w:ilvl w:val="2"/>
          <w:numId w:val="4"/>
        </w:numPr>
        <w:tabs>
          <w:tab w:val="left" w:pos="981"/>
        </w:tabs>
        <w:spacing w:line="264" w:lineRule="auto"/>
        <w:ind w:left="0" w:right="106" w:firstLine="708"/>
        <w:rPr>
          <w:rFonts w:ascii="Times New Roman" w:hAnsi="Times New Roman"/>
          <w:b/>
          <w:spacing w:val="-1"/>
          <w:sz w:val="24"/>
        </w:rPr>
      </w:pPr>
      <w:r>
        <w:rPr>
          <w:rFonts w:ascii="Times New Roman" w:hAnsi="Times New Roman"/>
          <w:sz w:val="24"/>
        </w:rPr>
        <w:t>Зн</w:t>
      </w:r>
      <w:r>
        <w:rPr>
          <w:rFonts w:ascii="Times New Roman" w:hAnsi="Times New Roman"/>
          <w:spacing w:val="-9"/>
          <w:sz w:val="24"/>
        </w:rPr>
        <w:t>а</w:t>
      </w:r>
      <w:r>
        <w:rPr>
          <w:rFonts w:ascii="Times New Roman" w:hAnsi="Times New Roman"/>
          <w:sz w:val="24"/>
        </w:rPr>
        <w:t xml:space="preserve">ть и </w:t>
      </w:r>
      <w:r>
        <w:rPr>
          <w:rFonts w:ascii="Times New Roman" w:hAnsi="Times New Roman"/>
          <w:spacing w:val="-3"/>
          <w:sz w:val="24"/>
        </w:rPr>
        <w:t>л</w:t>
      </w:r>
      <w:r>
        <w:rPr>
          <w:rFonts w:ascii="Times New Roman" w:hAnsi="Times New Roman"/>
          <w:sz w:val="24"/>
        </w:rPr>
        <w:t>юб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2"/>
          <w:sz w:val="24"/>
        </w:rPr>
        <w:t>т</w:t>
      </w:r>
      <w:r>
        <w:rPr>
          <w:rFonts w:ascii="Times New Roman" w:hAnsi="Times New Roman"/>
          <w:sz w:val="24"/>
        </w:rPr>
        <w:t xml:space="preserve">ь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-3"/>
          <w:sz w:val="24"/>
        </w:rPr>
        <w:t>в</w:t>
      </w:r>
      <w:r>
        <w:rPr>
          <w:rFonts w:ascii="Times New Roman" w:hAnsi="Times New Roman"/>
          <w:sz w:val="24"/>
        </w:rPr>
        <w:t xml:space="preserve">ою </w:t>
      </w:r>
      <w:proofErr w:type="gramStart"/>
      <w:r>
        <w:rPr>
          <w:rFonts w:ascii="Times New Roman" w:hAnsi="Times New Roman"/>
          <w:spacing w:val="-4"/>
          <w:sz w:val="24"/>
        </w:rPr>
        <w:t>Р</w:t>
      </w:r>
      <w:r>
        <w:rPr>
          <w:rFonts w:ascii="Times New Roman" w:hAnsi="Times New Roman"/>
          <w:spacing w:val="-8"/>
          <w:sz w:val="24"/>
        </w:rPr>
        <w:t>о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pacing w:val="3"/>
          <w:sz w:val="24"/>
        </w:rPr>
        <w:t>н</w:t>
      </w:r>
      <w:r>
        <w:rPr>
          <w:rFonts w:ascii="Times New Roman" w:hAnsi="Times New Roman"/>
          <w:sz w:val="24"/>
        </w:rPr>
        <w:t>у–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pacing w:val="-3"/>
          <w:sz w:val="24"/>
        </w:rPr>
        <w:t>в</w:t>
      </w:r>
      <w:r>
        <w:rPr>
          <w:rFonts w:ascii="Times New Roman" w:hAnsi="Times New Roman"/>
          <w:sz w:val="24"/>
        </w:rPr>
        <w:t>ой</w:t>
      </w:r>
      <w:proofErr w:type="gramEnd"/>
      <w:r>
        <w:rPr>
          <w:rFonts w:ascii="Times New Roman" w:hAnsi="Times New Roman"/>
          <w:sz w:val="24"/>
        </w:rPr>
        <w:t xml:space="preserve"> р</w:t>
      </w:r>
      <w:r>
        <w:rPr>
          <w:rFonts w:ascii="Times New Roman" w:hAnsi="Times New Roman"/>
          <w:spacing w:val="-8"/>
          <w:sz w:val="24"/>
        </w:rPr>
        <w:t>о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 д</w:t>
      </w:r>
      <w:r>
        <w:rPr>
          <w:rFonts w:ascii="Times New Roman" w:hAnsi="Times New Roman"/>
          <w:spacing w:val="-5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, д</w:t>
      </w:r>
      <w:r>
        <w:rPr>
          <w:rFonts w:ascii="Times New Roman" w:hAnsi="Times New Roman"/>
          <w:spacing w:val="-3"/>
          <w:sz w:val="24"/>
        </w:rPr>
        <w:t>в</w:t>
      </w:r>
      <w:r>
        <w:rPr>
          <w:rFonts w:ascii="Times New Roman" w:hAnsi="Times New Roman"/>
          <w:sz w:val="24"/>
        </w:rPr>
        <w:t xml:space="preserve">ор, </w:t>
      </w:r>
      <w:r>
        <w:rPr>
          <w:rFonts w:ascii="Times New Roman" w:hAnsi="Times New Roman"/>
          <w:spacing w:val="-15"/>
          <w:sz w:val="24"/>
        </w:rPr>
        <w:t>у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3"/>
          <w:sz w:val="24"/>
        </w:rPr>
        <w:t>ц</w:t>
      </w:r>
      <w:r>
        <w:rPr>
          <w:rFonts w:ascii="Times New Roman" w:hAnsi="Times New Roman"/>
          <w:spacing w:val="-29"/>
          <w:sz w:val="24"/>
        </w:rPr>
        <w:t>у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-5"/>
          <w:sz w:val="24"/>
        </w:rPr>
        <w:t>г</w:t>
      </w:r>
      <w:r>
        <w:rPr>
          <w:rFonts w:ascii="Times New Roman" w:hAnsi="Times New Roman"/>
          <w:sz w:val="24"/>
        </w:rPr>
        <w:t>ор</w:t>
      </w:r>
      <w:r>
        <w:rPr>
          <w:rFonts w:ascii="Times New Roman" w:hAnsi="Times New Roman"/>
          <w:spacing w:val="-5"/>
          <w:sz w:val="24"/>
        </w:rPr>
        <w:t>о</w:t>
      </w:r>
      <w:r>
        <w:rPr>
          <w:rFonts w:ascii="Times New Roman" w:hAnsi="Times New Roman"/>
          <w:sz w:val="24"/>
        </w:rPr>
        <w:t xml:space="preserve">д, 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 xml:space="preserve">ло, 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pacing w:val="-3"/>
          <w:sz w:val="24"/>
        </w:rPr>
        <w:t>в</w:t>
      </w:r>
      <w:r>
        <w:rPr>
          <w:rFonts w:ascii="Times New Roman" w:hAnsi="Times New Roman"/>
          <w:sz w:val="24"/>
        </w:rPr>
        <w:t xml:space="preserve">ою </w:t>
      </w:r>
      <w:r>
        <w:rPr>
          <w:rFonts w:ascii="Times New Roman" w:hAnsi="Times New Roman"/>
          <w:spacing w:val="-1"/>
          <w:sz w:val="24"/>
        </w:rPr>
        <w:t>страну;</w:t>
      </w:r>
    </w:p>
    <w:p w:rsidR="00CD3E24" w:rsidRDefault="0054772D">
      <w:pPr>
        <w:keepNext/>
        <w:widowControl w:val="0"/>
        <w:numPr>
          <w:ilvl w:val="2"/>
          <w:numId w:val="4"/>
        </w:numPr>
        <w:tabs>
          <w:tab w:val="left" w:pos="983"/>
        </w:tabs>
        <w:spacing w:before="1" w:line="264" w:lineRule="auto"/>
        <w:ind w:left="0" w:right="107" w:firstLine="708"/>
        <w:rPr>
          <w:rFonts w:ascii="Times New Roman" w:hAnsi="Times New Roman"/>
          <w:b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Беречь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2"/>
          <w:sz w:val="24"/>
        </w:rPr>
        <w:t xml:space="preserve">охранять природу (ухаживать </w:t>
      </w:r>
      <w:r>
        <w:rPr>
          <w:rFonts w:ascii="Times New Roman" w:hAnsi="Times New Roman"/>
          <w:sz w:val="24"/>
        </w:rPr>
        <w:t xml:space="preserve">за </w:t>
      </w:r>
      <w:r>
        <w:rPr>
          <w:rFonts w:ascii="Times New Roman" w:hAnsi="Times New Roman"/>
          <w:spacing w:val="-3"/>
          <w:sz w:val="24"/>
        </w:rPr>
        <w:t xml:space="preserve">комнатными </w:t>
      </w:r>
      <w:r>
        <w:rPr>
          <w:rFonts w:ascii="Times New Roman" w:hAnsi="Times New Roman"/>
          <w:spacing w:val="-1"/>
          <w:sz w:val="24"/>
        </w:rPr>
        <w:t xml:space="preserve">растениями </w:t>
      </w:r>
      <w:r>
        <w:rPr>
          <w:rFonts w:ascii="Times New Roman" w:hAnsi="Times New Roman"/>
          <w:sz w:val="24"/>
        </w:rPr>
        <w:t xml:space="preserve">в классе или </w:t>
      </w:r>
      <w:r>
        <w:rPr>
          <w:rFonts w:ascii="Times New Roman" w:hAnsi="Times New Roman"/>
          <w:spacing w:val="-2"/>
          <w:sz w:val="24"/>
        </w:rPr>
        <w:t xml:space="preserve">дома, </w:t>
      </w:r>
      <w:r>
        <w:rPr>
          <w:rFonts w:ascii="Times New Roman" w:hAnsi="Times New Roman"/>
          <w:spacing w:val="-1"/>
          <w:sz w:val="24"/>
        </w:rPr>
        <w:t xml:space="preserve">заботиться </w:t>
      </w:r>
      <w:r>
        <w:rPr>
          <w:rFonts w:ascii="Times New Roman" w:hAnsi="Times New Roman"/>
          <w:sz w:val="24"/>
        </w:rPr>
        <w:t xml:space="preserve">о </w:t>
      </w:r>
      <w:r>
        <w:rPr>
          <w:rFonts w:ascii="Times New Roman" w:hAnsi="Times New Roman"/>
          <w:spacing w:val="-1"/>
          <w:sz w:val="24"/>
        </w:rPr>
        <w:t xml:space="preserve">своих </w:t>
      </w:r>
      <w:r>
        <w:rPr>
          <w:rFonts w:ascii="Times New Roman" w:hAnsi="Times New Roman"/>
          <w:spacing w:val="-2"/>
          <w:sz w:val="24"/>
        </w:rPr>
        <w:t xml:space="preserve">домашних питомцах </w:t>
      </w:r>
      <w:r>
        <w:rPr>
          <w:rFonts w:ascii="Times New Roman" w:hAnsi="Times New Roman"/>
          <w:sz w:val="24"/>
        </w:rPr>
        <w:t xml:space="preserve">и, по </w:t>
      </w:r>
      <w:r>
        <w:rPr>
          <w:rFonts w:ascii="Times New Roman" w:hAnsi="Times New Roman"/>
          <w:spacing w:val="-1"/>
          <w:sz w:val="24"/>
        </w:rPr>
        <w:t xml:space="preserve">возможности, </w:t>
      </w:r>
      <w:r>
        <w:rPr>
          <w:rFonts w:ascii="Times New Roman" w:hAnsi="Times New Roman"/>
          <w:sz w:val="24"/>
        </w:rPr>
        <w:t xml:space="preserve">о </w:t>
      </w:r>
      <w:r>
        <w:rPr>
          <w:rFonts w:ascii="Times New Roman" w:hAnsi="Times New Roman"/>
          <w:spacing w:val="-2"/>
          <w:sz w:val="24"/>
        </w:rPr>
        <w:t xml:space="preserve">бездомных животных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 xml:space="preserve">своем дворе; </w:t>
      </w:r>
      <w:r>
        <w:rPr>
          <w:rFonts w:ascii="Times New Roman" w:hAnsi="Times New Roman"/>
          <w:spacing w:val="-3"/>
          <w:sz w:val="24"/>
        </w:rPr>
        <w:t xml:space="preserve">подкармливать </w:t>
      </w:r>
      <w:r>
        <w:rPr>
          <w:rFonts w:ascii="Times New Roman" w:hAnsi="Times New Roman"/>
          <w:spacing w:val="-1"/>
          <w:sz w:val="24"/>
        </w:rPr>
        <w:t>птиц</w:t>
      </w:r>
      <w:r>
        <w:rPr>
          <w:rFonts w:ascii="Times New Roman" w:hAnsi="Times New Roman"/>
          <w:sz w:val="24"/>
        </w:rPr>
        <w:t xml:space="preserve"> в </w:t>
      </w:r>
      <w:r>
        <w:rPr>
          <w:rFonts w:ascii="Times New Roman" w:hAnsi="Times New Roman"/>
          <w:spacing w:val="-1"/>
          <w:sz w:val="24"/>
        </w:rPr>
        <w:t xml:space="preserve">морозные зимы; </w:t>
      </w:r>
      <w:r>
        <w:rPr>
          <w:rFonts w:ascii="Times New Roman" w:hAnsi="Times New Roman"/>
          <w:sz w:val="24"/>
        </w:rPr>
        <w:t xml:space="preserve">не </w:t>
      </w:r>
      <w:r>
        <w:rPr>
          <w:rFonts w:ascii="Times New Roman" w:hAnsi="Times New Roman"/>
          <w:spacing w:val="-1"/>
          <w:sz w:val="24"/>
        </w:rPr>
        <w:t xml:space="preserve">засорять бытовым </w:t>
      </w:r>
      <w:r>
        <w:rPr>
          <w:rFonts w:ascii="Times New Roman" w:hAnsi="Times New Roman"/>
          <w:spacing w:val="-2"/>
          <w:sz w:val="24"/>
        </w:rPr>
        <w:t xml:space="preserve">мусором </w:t>
      </w:r>
      <w:r>
        <w:rPr>
          <w:rFonts w:ascii="Times New Roman" w:hAnsi="Times New Roman"/>
          <w:spacing w:val="-3"/>
          <w:sz w:val="24"/>
        </w:rPr>
        <w:t xml:space="preserve">улицы, </w:t>
      </w:r>
      <w:r>
        <w:rPr>
          <w:rFonts w:ascii="Times New Roman" w:hAnsi="Times New Roman"/>
          <w:spacing w:val="1"/>
          <w:sz w:val="24"/>
        </w:rPr>
        <w:t xml:space="preserve">леса, </w:t>
      </w:r>
      <w:r>
        <w:rPr>
          <w:rFonts w:ascii="Times New Roman" w:hAnsi="Times New Roman"/>
          <w:spacing w:val="-2"/>
          <w:sz w:val="24"/>
        </w:rPr>
        <w:t>водоёмы);</w:t>
      </w:r>
    </w:p>
    <w:p w:rsidR="00CD3E24" w:rsidRDefault="0054772D">
      <w:pPr>
        <w:keepNext/>
        <w:widowControl w:val="0"/>
        <w:numPr>
          <w:ilvl w:val="2"/>
          <w:numId w:val="4"/>
        </w:numPr>
        <w:tabs>
          <w:tab w:val="left" w:pos="988"/>
        </w:tabs>
        <w:spacing w:line="264" w:lineRule="auto"/>
        <w:ind w:left="0" w:right="109" w:firstLine="708"/>
        <w:rPr>
          <w:rFonts w:ascii="Times New Roman" w:hAnsi="Times New Roman"/>
          <w:b/>
          <w:spacing w:val="-1"/>
          <w:sz w:val="24"/>
        </w:rPr>
      </w:pPr>
      <w:r>
        <w:rPr>
          <w:rFonts w:ascii="Times New Roman" w:hAnsi="Times New Roman"/>
          <w:spacing w:val="-1"/>
          <w:sz w:val="24"/>
        </w:rPr>
        <w:t xml:space="preserve">Проявлять </w:t>
      </w:r>
      <w:r>
        <w:rPr>
          <w:rFonts w:ascii="Times New Roman" w:hAnsi="Times New Roman"/>
          <w:spacing w:val="-2"/>
          <w:sz w:val="24"/>
        </w:rPr>
        <w:t xml:space="preserve">миролюбие </w:t>
      </w:r>
      <w:r>
        <w:rPr>
          <w:rFonts w:ascii="Times New Roman" w:hAnsi="Times New Roman"/>
          <w:sz w:val="24"/>
        </w:rPr>
        <w:t xml:space="preserve">— не </w:t>
      </w:r>
      <w:r>
        <w:rPr>
          <w:rFonts w:ascii="Times New Roman" w:hAnsi="Times New Roman"/>
          <w:spacing w:val="-3"/>
          <w:sz w:val="24"/>
        </w:rPr>
        <w:t xml:space="preserve">затевать конфликтов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 xml:space="preserve">стремиться </w:t>
      </w:r>
      <w:r>
        <w:rPr>
          <w:rFonts w:ascii="Times New Roman" w:hAnsi="Times New Roman"/>
          <w:spacing w:val="-3"/>
          <w:sz w:val="24"/>
        </w:rPr>
        <w:t xml:space="preserve">решать </w:t>
      </w:r>
      <w:r>
        <w:rPr>
          <w:rFonts w:ascii="Times New Roman" w:hAnsi="Times New Roman"/>
          <w:spacing w:val="-1"/>
          <w:sz w:val="24"/>
        </w:rPr>
        <w:t xml:space="preserve">спорные </w:t>
      </w:r>
      <w:r>
        <w:rPr>
          <w:rFonts w:ascii="Times New Roman" w:hAnsi="Times New Roman"/>
          <w:sz w:val="24"/>
        </w:rPr>
        <w:t>вопросы, не</w:t>
      </w:r>
      <w:r>
        <w:rPr>
          <w:rFonts w:ascii="Times New Roman" w:hAnsi="Times New Roman"/>
          <w:spacing w:val="-1"/>
          <w:sz w:val="24"/>
        </w:rPr>
        <w:t xml:space="preserve"> прибегая</w:t>
      </w:r>
      <w:r>
        <w:rPr>
          <w:rFonts w:ascii="Times New Roman" w:hAnsi="Times New Roman"/>
          <w:sz w:val="24"/>
        </w:rPr>
        <w:t xml:space="preserve"> к </w:t>
      </w:r>
      <w:r>
        <w:rPr>
          <w:rFonts w:ascii="Times New Roman" w:hAnsi="Times New Roman"/>
          <w:spacing w:val="-1"/>
          <w:sz w:val="24"/>
        </w:rPr>
        <w:t>силе;</w:t>
      </w:r>
    </w:p>
    <w:p w:rsidR="00CD3E24" w:rsidRDefault="0054772D">
      <w:pPr>
        <w:keepNext/>
        <w:widowControl w:val="0"/>
        <w:numPr>
          <w:ilvl w:val="2"/>
          <w:numId w:val="4"/>
        </w:numPr>
        <w:tabs>
          <w:tab w:val="left" w:pos="950"/>
        </w:tabs>
        <w:spacing w:line="275" w:lineRule="exact"/>
        <w:ind w:left="949" w:hanging="139"/>
        <w:rPr>
          <w:rFonts w:ascii="Times New Roman" w:hAnsi="Times New Roman"/>
          <w:b/>
          <w:spacing w:val="-1"/>
          <w:sz w:val="24"/>
        </w:rPr>
      </w:pPr>
      <w:r>
        <w:rPr>
          <w:rFonts w:ascii="Times New Roman" w:hAnsi="Times New Roman"/>
          <w:spacing w:val="-1"/>
          <w:sz w:val="24"/>
        </w:rPr>
        <w:t xml:space="preserve">Стремиться </w:t>
      </w:r>
      <w:r>
        <w:rPr>
          <w:rFonts w:ascii="Times New Roman" w:hAnsi="Times New Roman"/>
          <w:spacing w:val="-3"/>
          <w:sz w:val="24"/>
        </w:rPr>
        <w:t xml:space="preserve">узнавать </w:t>
      </w:r>
      <w:r>
        <w:rPr>
          <w:rFonts w:ascii="Times New Roman" w:hAnsi="Times New Roman"/>
          <w:spacing w:val="-1"/>
          <w:sz w:val="24"/>
        </w:rPr>
        <w:t>что-то новое, проявлять любознательность, ценить знания;</w:t>
      </w:r>
    </w:p>
    <w:p w:rsidR="00CD3E24" w:rsidRDefault="0054772D">
      <w:pPr>
        <w:keepNext/>
        <w:widowControl w:val="0"/>
        <w:numPr>
          <w:ilvl w:val="2"/>
          <w:numId w:val="4"/>
        </w:numPr>
        <w:tabs>
          <w:tab w:val="left" w:pos="950"/>
        </w:tabs>
        <w:spacing w:before="41" w:line="264" w:lineRule="auto"/>
        <w:ind w:left="949" w:hanging="139"/>
        <w:rPr>
          <w:rFonts w:ascii="Times New Roman" w:hAnsi="Times New Roman"/>
          <w:b/>
          <w:spacing w:val="-1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Быть  </w:t>
      </w:r>
      <w:r>
        <w:rPr>
          <w:rFonts w:ascii="Times New Roman" w:hAnsi="Times New Roman"/>
          <w:spacing w:val="-1"/>
          <w:sz w:val="24"/>
        </w:rPr>
        <w:t xml:space="preserve">вежливым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>опрятным, скромным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>приветливым;</w:t>
      </w:r>
      <w:proofErr w:type="gramEnd"/>
    </w:p>
    <w:p w:rsidR="00CD3E24" w:rsidRDefault="0054772D">
      <w:pPr>
        <w:keepNext/>
        <w:widowControl w:val="0"/>
        <w:numPr>
          <w:ilvl w:val="2"/>
          <w:numId w:val="4"/>
        </w:numPr>
        <w:tabs>
          <w:tab w:val="left" w:pos="950"/>
        </w:tabs>
        <w:spacing w:before="41" w:line="264" w:lineRule="auto"/>
        <w:ind w:left="949" w:hanging="139"/>
        <w:rPr>
          <w:rFonts w:ascii="Times New Roman" w:hAnsi="Times New Roman"/>
          <w:b/>
          <w:spacing w:val="-1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Соблюдать </w:t>
      </w:r>
      <w:r>
        <w:rPr>
          <w:rFonts w:ascii="Times New Roman" w:hAnsi="Times New Roman"/>
          <w:spacing w:val="-1"/>
          <w:sz w:val="24"/>
        </w:rPr>
        <w:t xml:space="preserve">правила личной гигиены, режим </w:t>
      </w:r>
      <w:r>
        <w:rPr>
          <w:rFonts w:ascii="Times New Roman" w:hAnsi="Times New Roman"/>
          <w:sz w:val="24"/>
        </w:rPr>
        <w:t xml:space="preserve">дня, </w:t>
      </w:r>
      <w:r>
        <w:rPr>
          <w:rFonts w:ascii="Times New Roman" w:hAnsi="Times New Roman"/>
          <w:spacing w:val="-1"/>
          <w:sz w:val="24"/>
        </w:rPr>
        <w:t>вести здоровый образ жизни;</w:t>
      </w:r>
    </w:p>
    <w:p w:rsidR="00CD3E24" w:rsidRDefault="0054772D">
      <w:pPr>
        <w:keepNext/>
        <w:widowControl w:val="0"/>
        <w:numPr>
          <w:ilvl w:val="2"/>
          <w:numId w:val="4"/>
        </w:numPr>
        <w:tabs>
          <w:tab w:val="left" w:pos="1029"/>
        </w:tabs>
        <w:spacing w:before="43" w:line="276" w:lineRule="auto"/>
        <w:ind w:left="0" w:right="103" w:firstLine="708"/>
        <w:rPr>
          <w:rFonts w:ascii="Times New Roman" w:hAnsi="Times New Roman"/>
          <w:b/>
          <w:spacing w:val="-1"/>
          <w:sz w:val="24"/>
        </w:rPr>
      </w:pPr>
      <w:proofErr w:type="gramStart"/>
      <w:r>
        <w:rPr>
          <w:rFonts w:ascii="Times New Roman" w:hAnsi="Times New Roman"/>
          <w:spacing w:val="-2"/>
          <w:sz w:val="24"/>
        </w:rPr>
        <w:t xml:space="preserve">Уметь </w:t>
      </w:r>
      <w:r>
        <w:rPr>
          <w:rFonts w:ascii="Times New Roman" w:hAnsi="Times New Roman"/>
          <w:spacing w:val="-1"/>
          <w:sz w:val="24"/>
        </w:rPr>
        <w:t xml:space="preserve">сопереживать, проявлять </w:t>
      </w:r>
      <w:r>
        <w:rPr>
          <w:rFonts w:ascii="Times New Roman" w:hAnsi="Times New Roman"/>
          <w:sz w:val="24"/>
        </w:rPr>
        <w:t xml:space="preserve">сострадание к </w:t>
      </w:r>
      <w:r>
        <w:rPr>
          <w:rFonts w:ascii="Times New Roman" w:hAnsi="Times New Roman"/>
          <w:spacing w:val="-1"/>
          <w:sz w:val="24"/>
        </w:rPr>
        <w:t xml:space="preserve">попавшим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2"/>
          <w:sz w:val="24"/>
        </w:rPr>
        <w:t xml:space="preserve">беду; </w:t>
      </w:r>
      <w:r>
        <w:rPr>
          <w:rFonts w:ascii="Times New Roman" w:hAnsi="Times New Roman"/>
          <w:spacing w:val="-1"/>
          <w:sz w:val="24"/>
        </w:rPr>
        <w:t xml:space="preserve">стремиться </w:t>
      </w:r>
      <w:r>
        <w:rPr>
          <w:rFonts w:ascii="Times New Roman" w:hAnsi="Times New Roman"/>
          <w:spacing w:val="-2"/>
          <w:sz w:val="24"/>
        </w:rPr>
        <w:t xml:space="preserve">устанавливать хорошие </w:t>
      </w:r>
      <w:r>
        <w:rPr>
          <w:rFonts w:ascii="Times New Roman" w:hAnsi="Times New Roman"/>
          <w:spacing w:val="-1"/>
          <w:sz w:val="24"/>
        </w:rPr>
        <w:t xml:space="preserve">отношения </w:t>
      </w:r>
      <w:r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spacing w:val="-2"/>
          <w:sz w:val="24"/>
        </w:rPr>
        <w:t xml:space="preserve">другими  </w:t>
      </w:r>
      <w:r>
        <w:rPr>
          <w:rFonts w:ascii="Times New Roman" w:hAnsi="Times New Roman"/>
          <w:spacing w:val="-3"/>
          <w:sz w:val="24"/>
        </w:rPr>
        <w:t xml:space="preserve">людьми; </w:t>
      </w:r>
      <w:r>
        <w:rPr>
          <w:rFonts w:ascii="Times New Roman" w:hAnsi="Times New Roman"/>
          <w:spacing w:val="-2"/>
          <w:sz w:val="24"/>
        </w:rPr>
        <w:t xml:space="preserve">уметь прощать </w:t>
      </w:r>
      <w:r>
        <w:rPr>
          <w:rFonts w:ascii="Times New Roman" w:hAnsi="Times New Roman"/>
          <w:spacing w:val="-1"/>
          <w:sz w:val="24"/>
        </w:rPr>
        <w:t xml:space="preserve">обиды, </w:t>
      </w:r>
      <w:r>
        <w:rPr>
          <w:rFonts w:ascii="Times New Roman" w:hAnsi="Times New Roman"/>
          <w:spacing w:val="-2"/>
          <w:sz w:val="24"/>
        </w:rPr>
        <w:t xml:space="preserve">защищать </w:t>
      </w:r>
      <w:r>
        <w:rPr>
          <w:rFonts w:ascii="Times New Roman" w:hAnsi="Times New Roman"/>
          <w:spacing w:val="-1"/>
          <w:sz w:val="24"/>
        </w:rPr>
        <w:t xml:space="preserve">слабых, </w:t>
      </w: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pacing w:val="-1"/>
          <w:sz w:val="24"/>
        </w:rPr>
        <w:t xml:space="preserve">мере возможности </w:t>
      </w:r>
      <w:r>
        <w:rPr>
          <w:rFonts w:ascii="Times New Roman" w:hAnsi="Times New Roman"/>
          <w:spacing w:val="-2"/>
          <w:sz w:val="24"/>
        </w:rPr>
        <w:t xml:space="preserve">помогать </w:t>
      </w:r>
      <w:r>
        <w:rPr>
          <w:rFonts w:ascii="Times New Roman" w:hAnsi="Times New Roman"/>
          <w:spacing w:val="-1"/>
          <w:sz w:val="24"/>
        </w:rPr>
        <w:t xml:space="preserve">нуждающимся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2"/>
          <w:sz w:val="24"/>
        </w:rPr>
        <w:t xml:space="preserve">этом людям; уважительно </w:t>
      </w:r>
      <w:r>
        <w:rPr>
          <w:rFonts w:ascii="Times New Roman" w:hAnsi="Times New Roman"/>
          <w:sz w:val="24"/>
        </w:rPr>
        <w:t xml:space="preserve">относиться к </w:t>
      </w:r>
      <w:r>
        <w:rPr>
          <w:rFonts w:ascii="Times New Roman" w:hAnsi="Times New Roman"/>
          <w:spacing w:val="-3"/>
          <w:sz w:val="24"/>
        </w:rPr>
        <w:t xml:space="preserve">людям </w:t>
      </w:r>
      <w:r>
        <w:rPr>
          <w:rFonts w:ascii="Times New Roman" w:hAnsi="Times New Roman"/>
          <w:sz w:val="24"/>
        </w:rPr>
        <w:t xml:space="preserve">иной </w:t>
      </w:r>
      <w:r>
        <w:rPr>
          <w:rFonts w:ascii="Times New Roman" w:hAnsi="Times New Roman"/>
          <w:spacing w:val="-1"/>
          <w:sz w:val="24"/>
        </w:rPr>
        <w:t xml:space="preserve">национальной </w:t>
      </w:r>
      <w:r>
        <w:rPr>
          <w:rFonts w:ascii="Times New Roman" w:hAnsi="Times New Roman"/>
          <w:sz w:val="24"/>
        </w:rPr>
        <w:t xml:space="preserve">или </w:t>
      </w:r>
      <w:r>
        <w:rPr>
          <w:rFonts w:ascii="Times New Roman" w:hAnsi="Times New Roman"/>
          <w:spacing w:val="-1"/>
          <w:sz w:val="24"/>
        </w:rPr>
        <w:t xml:space="preserve">религиозной принадлежности, </w:t>
      </w:r>
      <w:r>
        <w:rPr>
          <w:rFonts w:ascii="Times New Roman" w:hAnsi="Times New Roman"/>
          <w:spacing w:val="-2"/>
          <w:sz w:val="24"/>
        </w:rPr>
        <w:t xml:space="preserve">иного </w:t>
      </w:r>
      <w:r>
        <w:rPr>
          <w:rFonts w:ascii="Times New Roman" w:hAnsi="Times New Roman"/>
          <w:spacing w:val="-1"/>
          <w:sz w:val="24"/>
        </w:rPr>
        <w:t xml:space="preserve">имущественного </w:t>
      </w:r>
      <w:r>
        <w:rPr>
          <w:rFonts w:ascii="Times New Roman" w:hAnsi="Times New Roman"/>
          <w:spacing w:val="-2"/>
          <w:sz w:val="24"/>
        </w:rPr>
        <w:t xml:space="preserve">положения, </w:t>
      </w:r>
      <w:r>
        <w:rPr>
          <w:rFonts w:ascii="Times New Roman" w:hAnsi="Times New Roman"/>
          <w:spacing w:val="-3"/>
          <w:sz w:val="24"/>
        </w:rPr>
        <w:t>людям</w:t>
      </w:r>
      <w:r>
        <w:rPr>
          <w:rFonts w:ascii="Times New Roman" w:hAnsi="Times New Roman"/>
          <w:sz w:val="24"/>
        </w:rPr>
        <w:t xml:space="preserve"> с </w:t>
      </w:r>
      <w:r>
        <w:rPr>
          <w:rFonts w:ascii="Times New Roman" w:hAnsi="Times New Roman"/>
          <w:spacing w:val="-1"/>
          <w:sz w:val="24"/>
        </w:rPr>
        <w:t xml:space="preserve">ограниченными </w:t>
      </w:r>
      <w:r>
        <w:rPr>
          <w:rFonts w:ascii="Times New Roman" w:hAnsi="Times New Roman"/>
          <w:spacing w:val="-2"/>
          <w:sz w:val="24"/>
        </w:rPr>
        <w:t xml:space="preserve">возможностями </w:t>
      </w:r>
      <w:r>
        <w:rPr>
          <w:rFonts w:ascii="Times New Roman" w:hAnsi="Times New Roman"/>
          <w:spacing w:val="-1"/>
          <w:sz w:val="24"/>
        </w:rPr>
        <w:t>здоровья;</w:t>
      </w:r>
      <w:proofErr w:type="gramEnd"/>
    </w:p>
    <w:p w:rsidR="00CD3E24" w:rsidRDefault="0054772D">
      <w:pPr>
        <w:keepNext/>
        <w:widowControl w:val="0"/>
        <w:numPr>
          <w:ilvl w:val="2"/>
          <w:numId w:val="4"/>
        </w:numPr>
        <w:tabs>
          <w:tab w:val="left" w:pos="976"/>
        </w:tabs>
        <w:spacing w:before="4" w:line="276" w:lineRule="auto"/>
        <w:ind w:left="0" w:right="103"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Быть </w:t>
      </w:r>
      <w:r>
        <w:rPr>
          <w:rFonts w:ascii="Times New Roman" w:hAnsi="Times New Roman"/>
          <w:spacing w:val="-1"/>
          <w:sz w:val="24"/>
        </w:rPr>
        <w:t xml:space="preserve">уверенным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 xml:space="preserve">себе, открытым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 xml:space="preserve">общительным, </w:t>
      </w:r>
      <w:r>
        <w:rPr>
          <w:rFonts w:ascii="Times New Roman" w:hAnsi="Times New Roman"/>
          <w:sz w:val="24"/>
        </w:rPr>
        <w:t xml:space="preserve">не стесняться быть в </w:t>
      </w:r>
      <w:r>
        <w:rPr>
          <w:rFonts w:ascii="Times New Roman" w:hAnsi="Times New Roman"/>
          <w:spacing w:val="-1"/>
          <w:sz w:val="24"/>
        </w:rPr>
        <w:t xml:space="preserve">чём-то 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pacing w:val="-8"/>
          <w:sz w:val="24"/>
        </w:rPr>
        <w:t>ох</w:t>
      </w:r>
      <w:r>
        <w:rPr>
          <w:rFonts w:ascii="Times New Roman" w:hAnsi="Times New Roman"/>
          <w:spacing w:val="-5"/>
          <w:sz w:val="24"/>
        </w:rPr>
        <w:t>о</w:t>
      </w:r>
      <w:r>
        <w:rPr>
          <w:rFonts w:ascii="Times New Roman" w:hAnsi="Times New Roman"/>
          <w:spacing w:val="-3"/>
          <w:sz w:val="24"/>
        </w:rPr>
        <w:t>ж</w:t>
      </w:r>
      <w:r>
        <w:rPr>
          <w:rFonts w:ascii="Times New Roman" w:hAnsi="Times New Roman"/>
          <w:sz w:val="24"/>
        </w:rPr>
        <w:t>им на др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гих 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-5"/>
          <w:sz w:val="24"/>
        </w:rPr>
        <w:t>б</w:t>
      </w:r>
      <w:r>
        <w:rPr>
          <w:rFonts w:ascii="Times New Roman" w:hAnsi="Times New Roman"/>
          <w:sz w:val="24"/>
        </w:rPr>
        <w:t xml:space="preserve">ят; </w:t>
      </w:r>
      <w:r>
        <w:rPr>
          <w:rFonts w:ascii="Times New Roman" w:hAnsi="Times New Roman"/>
          <w:spacing w:val="-10"/>
          <w:sz w:val="24"/>
        </w:rPr>
        <w:t>у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 xml:space="preserve">ть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2"/>
          <w:sz w:val="24"/>
        </w:rPr>
        <w:t>т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вить п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-4"/>
          <w:sz w:val="24"/>
        </w:rPr>
        <w:t>е</w:t>
      </w:r>
      <w:r>
        <w:rPr>
          <w:rFonts w:ascii="Times New Roman" w:hAnsi="Times New Roman"/>
          <w:sz w:val="24"/>
        </w:rPr>
        <w:t xml:space="preserve">д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обой ц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ли и п</w:t>
      </w:r>
      <w:r>
        <w:rPr>
          <w:rFonts w:ascii="Times New Roman" w:hAnsi="Times New Roman"/>
          <w:spacing w:val="-3"/>
          <w:sz w:val="24"/>
        </w:rPr>
        <w:t>р</w:t>
      </w:r>
      <w:r>
        <w:rPr>
          <w:rFonts w:ascii="Times New Roman" w:hAnsi="Times New Roman"/>
          <w:spacing w:val="-5"/>
          <w:sz w:val="24"/>
        </w:rPr>
        <w:t>о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-3"/>
          <w:sz w:val="24"/>
        </w:rPr>
        <w:t>в</w:t>
      </w:r>
      <w:r>
        <w:rPr>
          <w:rFonts w:ascii="Times New Roman" w:hAnsi="Times New Roman"/>
          <w:sz w:val="24"/>
        </w:rPr>
        <w:t>лять и</w:t>
      </w:r>
      <w:r>
        <w:rPr>
          <w:rFonts w:ascii="Times New Roman" w:hAnsi="Times New Roman"/>
          <w:spacing w:val="-2"/>
          <w:sz w:val="24"/>
        </w:rPr>
        <w:t>н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2"/>
          <w:sz w:val="24"/>
        </w:rPr>
        <w:t>ц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9"/>
          <w:sz w:val="24"/>
        </w:rPr>
        <w:t>а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6"/>
          <w:sz w:val="24"/>
        </w:rPr>
        <w:t>в</w:t>
      </w:r>
      <w:r>
        <w:rPr>
          <w:rFonts w:ascii="Times New Roman" w:hAnsi="Times New Roman"/>
          <w:spacing w:val="-29"/>
          <w:sz w:val="24"/>
        </w:rPr>
        <w:t>у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-2"/>
          <w:sz w:val="24"/>
        </w:rPr>
        <w:t xml:space="preserve">отстаивать </w:t>
      </w:r>
      <w:r>
        <w:rPr>
          <w:rFonts w:ascii="Times New Roman" w:hAnsi="Times New Roman"/>
          <w:spacing w:val="-1"/>
          <w:sz w:val="24"/>
        </w:rPr>
        <w:t xml:space="preserve">своё мнение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2"/>
          <w:sz w:val="24"/>
        </w:rPr>
        <w:t xml:space="preserve">действовать </w:t>
      </w:r>
      <w:r>
        <w:rPr>
          <w:rFonts w:ascii="Times New Roman" w:hAnsi="Times New Roman"/>
          <w:sz w:val="24"/>
        </w:rPr>
        <w:t xml:space="preserve">самостоятельно, </w:t>
      </w:r>
      <w:r>
        <w:rPr>
          <w:rFonts w:ascii="Times New Roman" w:hAnsi="Times New Roman"/>
          <w:spacing w:val="-1"/>
          <w:sz w:val="24"/>
        </w:rPr>
        <w:t>без помощи</w:t>
      </w:r>
      <w:r>
        <w:rPr>
          <w:rFonts w:ascii="Times New Roman" w:hAnsi="Times New Roman"/>
          <w:sz w:val="24"/>
        </w:rPr>
        <w:t xml:space="preserve"> старших.</w:t>
      </w:r>
    </w:p>
    <w:p w:rsidR="00CD3E24" w:rsidRDefault="0054772D">
      <w:pPr>
        <w:spacing w:beforeAutospacing="1" w:afterAutospacing="1"/>
        <w:ind w:right="99"/>
        <w:rPr>
          <w:rFonts w:ascii="Times New Roman" w:hAnsi="Times New Roman"/>
          <w:spacing w:val="-1"/>
          <w:sz w:val="24"/>
        </w:rPr>
      </w:pPr>
      <w:r>
        <w:rPr>
          <w:rFonts w:ascii="Times New Roman" w:hAnsi="Times New Roman"/>
          <w:spacing w:val="-1"/>
          <w:sz w:val="24"/>
        </w:rPr>
        <w:t xml:space="preserve">Знание младшим </w:t>
      </w:r>
      <w:r>
        <w:rPr>
          <w:rFonts w:ascii="Times New Roman" w:hAnsi="Times New Roman"/>
          <w:spacing w:val="-4"/>
          <w:sz w:val="24"/>
        </w:rPr>
        <w:t xml:space="preserve">школьником </w:t>
      </w:r>
      <w:r>
        <w:rPr>
          <w:rFonts w:ascii="Times New Roman" w:hAnsi="Times New Roman"/>
          <w:spacing w:val="-1"/>
          <w:sz w:val="24"/>
        </w:rPr>
        <w:t xml:space="preserve">данных социальных </w:t>
      </w:r>
      <w:r>
        <w:rPr>
          <w:rFonts w:ascii="Times New Roman" w:hAnsi="Times New Roman"/>
          <w:spacing w:val="-2"/>
          <w:sz w:val="24"/>
        </w:rPr>
        <w:t xml:space="preserve">норм </w:t>
      </w:r>
      <w:r>
        <w:rPr>
          <w:rFonts w:ascii="Times New Roman" w:hAnsi="Times New Roman"/>
          <w:sz w:val="24"/>
        </w:rPr>
        <w:t xml:space="preserve">и традиций, </w:t>
      </w:r>
      <w:r>
        <w:rPr>
          <w:rFonts w:ascii="Times New Roman" w:hAnsi="Times New Roman"/>
          <w:spacing w:val="-1"/>
          <w:sz w:val="24"/>
        </w:rPr>
        <w:t xml:space="preserve">понимание важности следования </w:t>
      </w:r>
      <w:r>
        <w:rPr>
          <w:rFonts w:ascii="Times New Roman" w:hAnsi="Times New Roman"/>
          <w:sz w:val="24"/>
        </w:rPr>
        <w:t xml:space="preserve">им </w:t>
      </w:r>
      <w:r>
        <w:rPr>
          <w:rFonts w:ascii="Times New Roman" w:hAnsi="Times New Roman"/>
          <w:spacing w:val="-1"/>
          <w:sz w:val="24"/>
        </w:rPr>
        <w:t xml:space="preserve">имеет </w:t>
      </w:r>
      <w:r>
        <w:rPr>
          <w:rFonts w:ascii="Times New Roman" w:hAnsi="Times New Roman"/>
          <w:spacing w:val="1"/>
          <w:sz w:val="24"/>
        </w:rPr>
        <w:t xml:space="preserve">особое </w:t>
      </w:r>
      <w:r>
        <w:rPr>
          <w:rFonts w:ascii="Times New Roman" w:hAnsi="Times New Roman"/>
          <w:spacing w:val="-2"/>
          <w:sz w:val="24"/>
        </w:rPr>
        <w:t xml:space="preserve">значение </w:t>
      </w:r>
      <w:r>
        <w:rPr>
          <w:rFonts w:ascii="Times New Roman" w:hAnsi="Times New Roman"/>
          <w:sz w:val="24"/>
        </w:rPr>
        <w:t xml:space="preserve">для </w:t>
      </w:r>
      <w:r>
        <w:rPr>
          <w:rFonts w:ascii="Times New Roman" w:hAnsi="Times New Roman"/>
          <w:spacing w:val="-2"/>
          <w:sz w:val="24"/>
        </w:rPr>
        <w:t xml:space="preserve">ребенка этого </w:t>
      </w:r>
      <w:r>
        <w:rPr>
          <w:rFonts w:ascii="Times New Roman" w:hAnsi="Times New Roman"/>
          <w:spacing w:val="-1"/>
          <w:sz w:val="24"/>
        </w:rPr>
        <w:t xml:space="preserve">возраста, </w:t>
      </w:r>
      <w:r>
        <w:rPr>
          <w:rFonts w:ascii="Times New Roman" w:hAnsi="Times New Roman"/>
          <w:spacing w:val="-2"/>
          <w:sz w:val="24"/>
        </w:rPr>
        <w:t xml:space="preserve">поскольку </w:t>
      </w:r>
      <w:r>
        <w:rPr>
          <w:rFonts w:ascii="Times New Roman" w:hAnsi="Times New Roman"/>
          <w:spacing w:val="-1"/>
          <w:sz w:val="24"/>
        </w:rPr>
        <w:t xml:space="preserve">облегчает </w:t>
      </w:r>
      <w:r>
        <w:rPr>
          <w:rFonts w:ascii="Times New Roman" w:hAnsi="Times New Roman"/>
          <w:spacing w:val="-2"/>
          <w:sz w:val="24"/>
        </w:rPr>
        <w:t xml:space="preserve">его вхождение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 xml:space="preserve">широкий социальный мир,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 xml:space="preserve">открывающуюся </w:t>
      </w:r>
      <w:r>
        <w:rPr>
          <w:rFonts w:ascii="Times New Roman" w:hAnsi="Times New Roman"/>
          <w:sz w:val="24"/>
        </w:rPr>
        <w:t xml:space="preserve">ему систему общественных </w:t>
      </w:r>
      <w:r>
        <w:rPr>
          <w:rFonts w:ascii="Times New Roman" w:hAnsi="Times New Roman"/>
          <w:spacing w:val="-1"/>
          <w:sz w:val="24"/>
        </w:rPr>
        <w:t>отношений.</w:t>
      </w:r>
    </w:p>
    <w:p w:rsidR="00CD3E24" w:rsidRDefault="0054772D">
      <w:pPr>
        <w:widowControl w:val="0"/>
        <w:spacing w:beforeAutospacing="1" w:afterAutospacing="1"/>
        <w:ind w:right="537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1.4. Место </w:t>
      </w:r>
      <w:r>
        <w:rPr>
          <w:rFonts w:ascii="Times New Roman" w:hAnsi="Times New Roman"/>
          <w:b/>
          <w:i/>
          <w:spacing w:val="-2"/>
          <w:sz w:val="24"/>
        </w:rPr>
        <w:t xml:space="preserve">учебного предмета </w:t>
      </w:r>
      <w:r>
        <w:rPr>
          <w:rFonts w:ascii="Times New Roman" w:hAnsi="Times New Roman"/>
          <w:b/>
          <w:i/>
          <w:sz w:val="24"/>
        </w:rPr>
        <w:t>«Литературное чтение» в учебном плане</w:t>
      </w:r>
    </w:p>
    <w:p w:rsidR="00CD3E24" w:rsidRDefault="0054772D">
      <w:pPr>
        <w:widowControl w:val="0"/>
        <w:spacing w:beforeAutospacing="1" w:afterAutospacing="1"/>
        <w:ind w:right="53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по предмету</w:t>
      </w:r>
      <w:r>
        <w:t xml:space="preserve"> </w:t>
      </w:r>
      <w:r>
        <w:rPr>
          <w:rFonts w:ascii="Times New Roman" w:hAnsi="Times New Roman"/>
          <w:sz w:val="24"/>
        </w:rPr>
        <w:t>«Литературное чтение» рассчитана</w:t>
      </w:r>
      <w:r>
        <w:t xml:space="preserve"> </w:t>
      </w:r>
      <w:r>
        <w:rPr>
          <w:rFonts w:ascii="Times New Roman" w:hAnsi="Times New Roman"/>
          <w:sz w:val="24"/>
        </w:rPr>
        <w:t>на 136 часов, 4 часа в неделю</w:t>
      </w:r>
    </w:p>
    <w:p w:rsidR="00CD3E24" w:rsidRDefault="0054772D">
      <w:pPr>
        <w:spacing w:line="36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1.5. Учебн</w:t>
      </w:r>
      <w:proofErr w:type="gramStart"/>
      <w:r>
        <w:rPr>
          <w:rFonts w:ascii="Times New Roman" w:hAnsi="Times New Roman"/>
          <w:b/>
          <w:i/>
          <w:sz w:val="24"/>
        </w:rPr>
        <w:t>о-</w:t>
      </w:r>
      <w:proofErr w:type="gramEnd"/>
      <w:r>
        <w:rPr>
          <w:rFonts w:ascii="Times New Roman" w:hAnsi="Times New Roman"/>
          <w:b/>
          <w:i/>
          <w:sz w:val="24"/>
        </w:rPr>
        <w:t xml:space="preserve"> методическое обеспечение.</w:t>
      </w:r>
    </w:p>
    <w:p w:rsidR="00CD3E24" w:rsidRDefault="0054772D">
      <w:pPr>
        <w:spacing w:after="160" w:line="259" w:lineRule="auto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Климанова Л. Ф., </w:t>
      </w:r>
      <w:proofErr w:type="spellStart"/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Бойкина</w:t>
      </w:r>
      <w:proofErr w:type="spellEnd"/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 М. В. Литературное чтение. Рабочие программы. Предметная линия учебников «Школа России». 1-4 классы. </w:t>
      </w:r>
    </w:p>
    <w:p w:rsidR="00CD3E24" w:rsidRDefault="0054772D">
      <w:pPr>
        <w:spacing w:after="160" w:line="259" w:lineRule="auto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• Литературное чтение. Учебник. 4 класс. В 2 ч. Ч. 1. \ сост. Л.Ф. Климанова, В.Г. Горецкий, М.В. Головина, Л.А. Виноградская, М.В. </w:t>
      </w:r>
      <w:proofErr w:type="spellStart"/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Бойкина</w:t>
      </w:r>
      <w:proofErr w:type="spellEnd"/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. - М.: Просвещение, 2018; </w:t>
      </w:r>
    </w:p>
    <w:p w:rsidR="00CD3E24" w:rsidRDefault="0054772D">
      <w:pPr>
        <w:spacing w:after="160" w:line="259" w:lineRule="auto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• Литературное чтение. Учебник. 4 класс. В 2 ч. Ч. 2. \ сост. Л.Ф. Климанова, В.Г. Горецкий, М.В. Головина, Л.А. Виноградская, М.В. </w:t>
      </w:r>
      <w:proofErr w:type="spellStart"/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Бойкина</w:t>
      </w:r>
      <w:proofErr w:type="spellEnd"/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. - М.: Просвещение, 2018.</w:t>
      </w:r>
    </w:p>
    <w:p w:rsidR="00CD3E24" w:rsidRDefault="0054772D">
      <w:pPr>
        <w:spacing w:beforeAutospacing="1" w:afterAutospacing="1" w:line="360" w:lineRule="auto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2.Содержание учебного предмета</w:t>
      </w:r>
    </w:p>
    <w:p w:rsidR="00CD3E24" w:rsidRDefault="0054772D">
      <w:pPr>
        <w:spacing w:beforeAutospacing="1" w:afterAutospacing="1" w:line="360" w:lineRule="auto"/>
        <w:outlineLvl w:val="0"/>
        <w:rPr>
          <w:rFonts w:ascii="Times New Roman" w:eastAsia="Calibri" w:hAnsi="Times New Roman"/>
          <w:b/>
          <w:color w:val="333333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color w:val="333333"/>
          <w:sz w:val="24"/>
          <w:szCs w:val="24"/>
          <w:lang w:eastAsia="en-US"/>
        </w:rPr>
        <w:t>4 КЛАСС</w:t>
      </w:r>
    </w:p>
    <w:p w:rsidR="00CD3E24" w:rsidRDefault="00CD3E24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О Родине, героические страницы истории.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eastAsia="Calibri" w:hAnsi="Times New Roman"/>
          <w:sz w:val="24"/>
          <w:szCs w:val="24"/>
          <w:lang w:val="en-US" w:eastAsia="en-US"/>
        </w:rPr>
        <w:t>I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Пескова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bookmarkStart w:id="0" w:name="e723ba6f-ad13-4eb9-88fb-092822236b1d"/>
      <w:r>
        <w:rPr>
          <w:rFonts w:ascii="Times New Roman" w:eastAsia="Calibri" w:hAnsi="Times New Roman"/>
          <w:sz w:val="24"/>
          <w:szCs w:val="24"/>
          <w:lang w:eastAsia="en-US"/>
        </w:rPr>
        <w:t>и др.</w:t>
      </w:r>
      <w:bookmarkEnd w:id="0"/>
      <w:r>
        <w:rPr>
          <w:rFonts w:ascii="Times New Roman" w:eastAsia="Calibri" w:hAnsi="Times New Roman"/>
          <w:sz w:val="24"/>
          <w:szCs w:val="24"/>
          <w:lang w:eastAsia="en-US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Круг чтения</w:t>
      </w:r>
      <w:r>
        <w:rPr>
          <w:rFonts w:ascii="Times New Roman" w:eastAsia="Calibri" w:hAnsi="Times New Roman"/>
          <w:sz w:val="24"/>
          <w:szCs w:val="24"/>
          <w:lang w:eastAsia="en-US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Произведения для чтения: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 xml:space="preserve">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1" w:name="127f14ef-247e-4055-acfd-bc40c4be0ca9"/>
      <w:r>
        <w:rPr>
          <w:rFonts w:ascii="Times New Roman" w:eastAsia="Calibri" w:hAnsi="Times New Roman"/>
          <w:sz w:val="24"/>
          <w:szCs w:val="24"/>
          <w:lang w:eastAsia="en-US"/>
        </w:rPr>
        <w:t>(1-2 рассказа военно-исторической тематики) и другие (по выбору).</w:t>
      </w:r>
      <w:bookmarkEnd w:id="1"/>
      <w:proofErr w:type="gramEnd"/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Фольклор (устное народное творчество)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словесный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Круг чтения</w:t>
      </w:r>
      <w:r>
        <w:rPr>
          <w:rFonts w:ascii="Times New Roman" w:eastAsia="Calibri" w:hAnsi="Times New Roman"/>
          <w:sz w:val="24"/>
          <w:szCs w:val="24"/>
          <w:lang w:eastAsia="en-US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Произведения для чтения: произведения малых жанров фольклора, народные сказки </w:t>
      </w:r>
      <w:bookmarkStart w:id="2" w:name="13ed692d-f68b-4ab7-9394-065d0e010e2b"/>
      <w:r>
        <w:rPr>
          <w:rFonts w:ascii="Times New Roman" w:eastAsia="Calibri" w:hAnsi="Times New Roman"/>
          <w:sz w:val="24"/>
          <w:szCs w:val="24"/>
          <w:lang w:eastAsia="en-US"/>
        </w:rPr>
        <w:t>(2-3 сказки по выбору)</w:t>
      </w:r>
      <w:bookmarkEnd w:id="2"/>
      <w:r>
        <w:rPr>
          <w:rFonts w:ascii="Times New Roman" w:eastAsia="Calibri" w:hAnsi="Times New Roman"/>
          <w:sz w:val="24"/>
          <w:szCs w:val="24"/>
          <w:lang w:eastAsia="en-US"/>
        </w:rPr>
        <w:t xml:space="preserve">, сказки народов России </w:t>
      </w:r>
      <w:bookmarkStart w:id="3" w:name="88e382a1-4742-44f3-be40-3355538b7bf0"/>
      <w:r>
        <w:rPr>
          <w:rFonts w:ascii="Times New Roman" w:eastAsia="Calibri" w:hAnsi="Times New Roman"/>
          <w:sz w:val="24"/>
          <w:szCs w:val="24"/>
          <w:lang w:eastAsia="en-US"/>
        </w:rPr>
        <w:t>(2-3 сказки по выбору)</w:t>
      </w:r>
      <w:bookmarkEnd w:id="3"/>
      <w:r>
        <w:rPr>
          <w:rFonts w:ascii="Times New Roman" w:eastAsia="Calibri" w:hAnsi="Times New Roman"/>
          <w:sz w:val="24"/>
          <w:szCs w:val="24"/>
          <w:lang w:eastAsia="en-US"/>
        </w:rPr>
        <w:t xml:space="preserve">, былины из цикла об Илье Муромце, Алёше Поповиче, Добрыне Никитиче </w:t>
      </w:r>
      <w:bookmarkStart w:id="4" w:name="65d9a5fc-cfbc-4c38-8800-4fae49f12f66"/>
      <w:r>
        <w:rPr>
          <w:rFonts w:ascii="Times New Roman" w:eastAsia="Calibri" w:hAnsi="Times New Roman"/>
          <w:sz w:val="24"/>
          <w:szCs w:val="24"/>
          <w:lang w:eastAsia="en-US"/>
        </w:rPr>
        <w:t>(1-2 по выбору)</w:t>
      </w:r>
      <w:bookmarkEnd w:id="4"/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Творчество А. С. Пушкина. </w:t>
      </w:r>
      <w:r>
        <w:rPr>
          <w:rFonts w:ascii="Times New Roman" w:eastAsia="Calibri" w:hAnsi="Times New Roman"/>
          <w:sz w:val="24"/>
          <w:szCs w:val="24"/>
          <w:lang w:eastAsia="en-US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5" w:name="d4959437-1f52-4e04-ad5c-5e5962b220a9"/>
      <w:r>
        <w:rPr>
          <w:rFonts w:ascii="Times New Roman" w:eastAsia="Calibri" w:hAnsi="Times New Roman"/>
          <w:sz w:val="24"/>
          <w:szCs w:val="24"/>
          <w:lang w:eastAsia="en-US"/>
        </w:rPr>
        <w:t>и другие</w:t>
      </w:r>
      <w:bookmarkEnd w:id="5"/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Творчество И. А. Крылова.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Хемницера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, Л. Н. Толстого, С. В. Михалкова. Басни стихотворные и прозаические </w:t>
      </w:r>
      <w:bookmarkStart w:id="6" w:name="f6b74d8a-3a68-456b-9560-c1d56f3a7703"/>
      <w:r>
        <w:rPr>
          <w:rFonts w:ascii="Times New Roman" w:eastAsia="Calibri" w:hAnsi="Times New Roman"/>
          <w:sz w:val="24"/>
          <w:szCs w:val="24"/>
          <w:lang w:eastAsia="en-US"/>
        </w:rPr>
        <w:t>(не менее трёх)</w:t>
      </w:r>
      <w:bookmarkEnd w:id="6"/>
      <w:r>
        <w:rPr>
          <w:rFonts w:ascii="Times New Roman" w:eastAsia="Calibri" w:hAnsi="Times New Roman"/>
          <w:sz w:val="24"/>
          <w:szCs w:val="24"/>
          <w:lang w:eastAsia="en-US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Произведения для чтения: Крылов И.А. «Стрекоза и муравей», «Квартет», И.И.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Хемницер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«Стрекоза», Л.Н. Толстой «Стрекоза и муравьи» </w:t>
      </w:r>
      <w:bookmarkStart w:id="7" w:name="fb9c6b46-90e6-44d3-98e5-d86df8a78f70"/>
      <w:r>
        <w:rPr>
          <w:rFonts w:ascii="Times New Roman" w:eastAsia="Calibri" w:hAnsi="Times New Roman"/>
          <w:sz w:val="24"/>
          <w:szCs w:val="24"/>
          <w:lang w:eastAsia="en-US"/>
        </w:rPr>
        <w:t>и другие</w:t>
      </w:r>
      <w:bookmarkEnd w:id="7"/>
      <w:r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Творчество М. Ю. Лермонтова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Круг чтения: лирические произведения М. Ю. Лермонтова </w:t>
      </w:r>
      <w:bookmarkStart w:id="8" w:name="8753b9aa-1497-4d8a-9925-78a7378ffdc6"/>
      <w:r>
        <w:rPr>
          <w:rFonts w:ascii="Times New Roman" w:eastAsia="Calibri" w:hAnsi="Times New Roman"/>
          <w:sz w:val="24"/>
          <w:szCs w:val="24"/>
          <w:lang w:eastAsia="en-US"/>
        </w:rPr>
        <w:t>(не менее трёх)</w:t>
      </w:r>
      <w:bookmarkEnd w:id="8"/>
      <w:r>
        <w:rPr>
          <w:rFonts w:ascii="Times New Roman" w:eastAsia="Calibri" w:hAnsi="Times New Roman"/>
          <w:sz w:val="24"/>
          <w:szCs w:val="24"/>
          <w:lang w:eastAsia="en-US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Произведения для чтения: М.Ю. Лермонтов «Утёс», «Парус», «Москва, Москва! …Люблю тебя как сын…» </w:t>
      </w:r>
      <w:bookmarkStart w:id="9" w:name="a3acb784-465c-47f9-a1a9-55fd03aefdd7"/>
      <w:r>
        <w:rPr>
          <w:rFonts w:ascii="Times New Roman" w:eastAsia="Calibri" w:hAnsi="Times New Roman"/>
          <w:sz w:val="24"/>
          <w:szCs w:val="24"/>
          <w:lang w:eastAsia="en-US"/>
        </w:rPr>
        <w:t>и другие</w:t>
      </w:r>
      <w:bookmarkEnd w:id="9"/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Литературная сказка.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Тематика авторских стихотворных сказок </w:t>
      </w:r>
      <w:bookmarkStart w:id="10" w:name="c485f24c-ccf6-4a4b-a332-12b0e9bda1ee"/>
      <w:r>
        <w:rPr>
          <w:rFonts w:ascii="Times New Roman" w:eastAsia="Calibri" w:hAnsi="Times New Roman"/>
          <w:sz w:val="24"/>
          <w:szCs w:val="24"/>
          <w:lang w:eastAsia="en-US"/>
        </w:rPr>
        <w:t>(две-три по выбору)</w:t>
      </w:r>
      <w:bookmarkEnd w:id="10"/>
      <w:r>
        <w:rPr>
          <w:rFonts w:ascii="Times New Roman" w:eastAsia="Calibri" w:hAnsi="Times New Roman"/>
          <w:sz w:val="24"/>
          <w:szCs w:val="24"/>
          <w:lang w:eastAsia="en-US"/>
        </w:rPr>
        <w:t xml:space="preserve">. Герои литературных сказок (произведения П. П. Ершова, П. П. Бажова, С. Т. Аксакова, С. Я. Маршака </w:t>
      </w:r>
      <w:bookmarkStart w:id="11" w:name="b696e61f-1fed-496e-b40a-891403c8acb0"/>
      <w:r>
        <w:rPr>
          <w:rFonts w:ascii="Times New Roman" w:eastAsia="Calibri" w:hAnsi="Times New Roman"/>
          <w:sz w:val="24"/>
          <w:szCs w:val="24"/>
          <w:lang w:eastAsia="en-US"/>
        </w:rPr>
        <w:t>и др.</w:t>
      </w:r>
      <w:bookmarkEnd w:id="11"/>
      <w:r>
        <w:rPr>
          <w:rFonts w:ascii="Times New Roman" w:eastAsia="Calibri" w:hAnsi="Times New Roman"/>
          <w:sz w:val="24"/>
          <w:szCs w:val="24"/>
          <w:lang w:eastAsia="en-US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2" w:name="bf3989dc-2faf-4749-85de-63cc4f5b6c7f"/>
      <w:r>
        <w:rPr>
          <w:rFonts w:ascii="Times New Roman" w:eastAsia="Calibri" w:hAnsi="Times New Roman"/>
          <w:sz w:val="24"/>
          <w:szCs w:val="24"/>
          <w:lang w:eastAsia="en-US"/>
        </w:rPr>
        <w:t>и другие</w:t>
      </w:r>
      <w:bookmarkEnd w:id="12"/>
      <w:r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Картины природы в творчестве поэтов и писателей Х</w:t>
      </w:r>
      <w:r>
        <w:rPr>
          <w:rFonts w:ascii="Times New Roman" w:eastAsia="Calibri" w:hAnsi="Times New Roman"/>
          <w:i/>
          <w:sz w:val="24"/>
          <w:szCs w:val="24"/>
          <w:lang w:val="en-US" w:eastAsia="en-US"/>
        </w:rPr>
        <w:t>I</w:t>
      </w:r>
      <w:proofErr w:type="gramStart"/>
      <w:r>
        <w:rPr>
          <w:rFonts w:ascii="Times New Roman" w:eastAsia="Calibri" w:hAnsi="Times New Roman"/>
          <w:i/>
          <w:sz w:val="24"/>
          <w:szCs w:val="24"/>
          <w:lang w:eastAsia="en-US"/>
        </w:rPr>
        <w:t>Х–</w:t>
      </w:r>
      <w:proofErr w:type="gramEnd"/>
      <w:r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ХХ веков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13" w:name="05556173-ef49-42c0-b650-76e818c52f73"/>
      <w:r>
        <w:rPr>
          <w:rFonts w:ascii="Times New Roman" w:eastAsia="Calibri" w:hAnsi="Times New Roman"/>
          <w:sz w:val="24"/>
          <w:szCs w:val="24"/>
          <w:lang w:eastAsia="en-US"/>
        </w:rPr>
        <w:t>(не менее пяти авторов по выбору)</w:t>
      </w:r>
      <w:bookmarkEnd w:id="13"/>
      <w:r>
        <w:rPr>
          <w:rFonts w:ascii="Times New Roman" w:eastAsia="Calibri" w:hAnsi="Times New Roman"/>
          <w:sz w:val="24"/>
          <w:szCs w:val="24"/>
          <w:lang w:eastAsia="en-US"/>
        </w:rPr>
        <w:t xml:space="preserve">: В. А. Жуковский, И.С. Никитин, Е. А. Баратынский, Ф. И. Тютчев, А. А. Фет, </w:t>
      </w:r>
      <w:bookmarkStart w:id="14" w:name="10df2cc6-7eaf-452a-be27-c403590473e7"/>
      <w:r>
        <w:rPr>
          <w:rFonts w:ascii="Times New Roman" w:eastAsia="Calibri" w:hAnsi="Times New Roman"/>
          <w:sz w:val="24"/>
          <w:szCs w:val="24"/>
          <w:lang w:eastAsia="en-US"/>
        </w:rPr>
        <w:t>Н. А. Некрасов, И. А. Бунин, А. А. Блок, К. Д. Бальмонт и др.</w:t>
      </w:r>
      <w:bookmarkEnd w:id="14"/>
      <w:r>
        <w:rPr>
          <w:rFonts w:ascii="Times New Roman" w:eastAsia="Calibri" w:hAnsi="Times New Roman"/>
          <w:sz w:val="24"/>
          <w:szCs w:val="24"/>
          <w:lang w:eastAsia="en-US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Репродукция картины как иллюстрация к лирическому произведению.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15" w:name="81524b2d-8972-479d-bbde-dc24af398f71"/>
      <w:r>
        <w:rPr>
          <w:rFonts w:ascii="Times New Roman" w:eastAsia="Calibri" w:hAnsi="Times New Roman"/>
          <w:color w:val="333333"/>
          <w:sz w:val="24"/>
          <w:szCs w:val="24"/>
          <w:lang w:eastAsia="en-US"/>
        </w:rPr>
        <w:t>и другие (по выбору).</w:t>
      </w:r>
      <w:bookmarkEnd w:id="15"/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Творчество Л. Н. Толстого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Круг чтения </w:t>
      </w:r>
      <w:bookmarkStart w:id="16" w:name="8bd46c4b-5995-4a73-9b20-d9c86c3c5312"/>
      <w:r>
        <w:rPr>
          <w:rFonts w:ascii="Times New Roman" w:eastAsia="Calibri" w:hAnsi="Times New Roman"/>
          <w:sz w:val="24"/>
          <w:szCs w:val="24"/>
          <w:lang w:eastAsia="en-US"/>
        </w:rPr>
        <w:t>(не менее трёх произведений)</w:t>
      </w:r>
      <w:bookmarkEnd w:id="16"/>
      <w:r>
        <w:rPr>
          <w:rFonts w:ascii="Times New Roman" w:eastAsia="Calibri" w:hAnsi="Times New Roman"/>
          <w:sz w:val="24"/>
          <w:szCs w:val="24"/>
          <w:lang w:eastAsia="en-US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Произведения для чтения: Л.Н. Толстой «Детство» (отдельные главы), «Русак», «Черепаха» </w:t>
      </w:r>
      <w:bookmarkStart w:id="17" w:name="7dfac43d-95d1-4f1a-9ef0-dd2e363e5574"/>
      <w:r>
        <w:rPr>
          <w:rFonts w:ascii="Times New Roman" w:eastAsia="Calibri" w:hAnsi="Times New Roman"/>
          <w:sz w:val="24"/>
          <w:szCs w:val="24"/>
          <w:lang w:eastAsia="en-US"/>
        </w:rPr>
        <w:t>и другие (по выбору)</w:t>
      </w:r>
      <w:bookmarkEnd w:id="17"/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lastRenderedPageBreak/>
        <w:t>Произведения о животных и родной природе.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18" w:name="6b7a4d8f-0c10-4499-8b29-96f966374409"/>
      <w:r>
        <w:rPr>
          <w:rFonts w:ascii="Times New Roman" w:eastAsia="Calibri" w:hAnsi="Times New Roman"/>
          <w:sz w:val="24"/>
          <w:szCs w:val="24"/>
          <w:lang w:eastAsia="en-US"/>
        </w:rPr>
        <w:t>(не менее трёх авторов)</w:t>
      </w:r>
      <w:bookmarkEnd w:id="18"/>
      <w:r>
        <w:rPr>
          <w:rFonts w:ascii="Times New Roman" w:eastAsia="Calibri" w:hAnsi="Times New Roman"/>
          <w:sz w:val="24"/>
          <w:szCs w:val="24"/>
          <w:lang w:eastAsia="en-US"/>
        </w:rPr>
        <w:t xml:space="preserve">: на примере произведений В. П. Астафьева, М. М. Пришвина, С.А. Есенина, </w:t>
      </w:r>
      <w:bookmarkStart w:id="19" w:name="2404cae9-2aea-4be9-9c14-d1f2464ae947"/>
      <w:r>
        <w:rPr>
          <w:rFonts w:ascii="Times New Roman" w:eastAsia="Calibri" w:hAnsi="Times New Roman"/>
          <w:sz w:val="24"/>
          <w:szCs w:val="24"/>
          <w:lang w:eastAsia="en-US"/>
        </w:rPr>
        <w:t>А. И. Куприна, К. Г. Паустовского, Ю. И. Коваля и др.</w:t>
      </w:r>
      <w:bookmarkEnd w:id="19"/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Произведения для чтения: В.П. Астафьев «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Капалуха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», М.М. Пришвин «Выскочка», С.А. Есенин «Лебёдушка» </w:t>
      </w:r>
      <w:bookmarkStart w:id="20" w:name="32f573be-918d-43d1-9ae6-41e22d8f0125"/>
      <w:r>
        <w:rPr>
          <w:rFonts w:ascii="Times New Roman" w:eastAsia="Calibri" w:hAnsi="Times New Roman"/>
          <w:color w:val="333333"/>
          <w:sz w:val="24"/>
          <w:szCs w:val="24"/>
          <w:lang w:eastAsia="en-US"/>
        </w:rPr>
        <w:t>и другие (по выбору).</w:t>
      </w:r>
      <w:bookmarkEnd w:id="20"/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Произведения о детях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Тематика произведений о детях, их жизни, играх и занятиях, взаимоотношениях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со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взрослыми и сверстниками </w:t>
      </w:r>
      <w:bookmarkStart w:id="21" w:name="af055e7a-930d-4d71-860c-0ef134e8808b"/>
      <w:r>
        <w:rPr>
          <w:rFonts w:ascii="Times New Roman" w:eastAsia="Calibri" w:hAnsi="Times New Roman"/>
          <w:sz w:val="24"/>
          <w:szCs w:val="24"/>
          <w:lang w:eastAsia="en-US"/>
        </w:rPr>
        <w:t>(на примере произведений не менее трёх авторов)</w:t>
      </w:r>
      <w:bookmarkEnd w:id="21"/>
      <w:r>
        <w:rPr>
          <w:rFonts w:ascii="Times New Roman" w:eastAsia="Calibri" w:hAnsi="Times New Roman"/>
          <w:sz w:val="24"/>
          <w:szCs w:val="24"/>
          <w:lang w:eastAsia="en-US"/>
        </w:rPr>
        <w:t xml:space="preserve">: А. П. Чехова, Н. Г. Гарина-Михайловского, М.М. Зощенко,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К.Г.Паустовский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bookmarkStart w:id="22" w:name="7725f3ac-90cc-4ff9-a933-5f2500765865"/>
      <w:r>
        <w:rPr>
          <w:rFonts w:ascii="Times New Roman" w:eastAsia="Calibri" w:hAnsi="Times New Roman"/>
          <w:sz w:val="24"/>
          <w:szCs w:val="24"/>
          <w:lang w:eastAsia="en-US"/>
        </w:rPr>
        <w:t>Б. С. Житкова, В. В. Крапивина и др.</w:t>
      </w:r>
      <w:bookmarkEnd w:id="22"/>
      <w:r>
        <w:rPr>
          <w:rFonts w:ascii="Times New Roman" w:eastAsia="Calibri" w:hAnsi="Times New Roman"/>
          <w:sz w:val="24"/>
          <w:szCs w:val="24"/>
          <w:lang w:eastAsia="en-US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23" w:name="b11b7b7c-b734-4b90-8e59-61db21edb4cb"/>
      <w:r>
        <w:rPr>
          <w:rFonts w:ascii="Times New Roman" w:eastAsia="Calibri" w:hAnsi="Times New Roman"/>
          <w:sz w:val="24"/>
          <w:szCs w:val="24"/>
          <w:lang w:eastAsia="en-US"/>
        </w:rPr>
        <w:t>(1-2 рассказа из цикла)</w:t>
      </w:r>
      <w:bookmarkEnd w:id="23"/>
      <w:r>
        <w:rPr>
          <w:rFonts w:ascii="Times New Roman" w:eastAsia="Calibri" w:hAnsi="Times New Roman"/>
          <w:sz w:val="24"/>
          <w:szCs w:val="24"/>
          <w:lang w:eastAsia="en-US"/>
        </w:rPr>
        <w:t>, К.Г. Паустовский «Корзина с еловыми шишками» и другие.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Пьеса.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24" w:name="37501a53-492c-457b-bba5-1c42b6cc6631"/>
      <w:r>
        <w:rPr>
          <w:rFonts w:ascii="Times New Roman" w:eastAsia="Calibri" w:hAnsi="Times New Roman"/>
          <w:sz w:val="24"/>
          <w:szCs w:val="24"/>
          <w:lang w:eastAsia="en-US"/>
        </w:rPr>
        <w:t>(одна по выбору)</w:t>
      </w:r>
      <w:bookmarkEnd w:id="24"/>
      <w:r>
        <w:rPr>
          <w:rFonts w:ascii="Times New Roman" w:eastAsia="Calibri" w:hAnsi="Times New Roman"/>
          <w:sz w:val="24"/>
          <w:szCs w:val="24"/>
          <w:lang w:eastAsia="en-US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Произведения для чтения: С.Я. Маршак «Двенадцать месяцев» и другие. 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Юмористические произведения.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Круг чтения </w:t>
      </w:r>
      <w:bookmarkStart w:id="25" w:name="75d9e905-0ed8-4b64-8f23-d12494003dd9"/>
      <w:r>
        <w:rPr>
          <w:rFonts w:ascii="Times New Roman" w:eastAsia="Calibri" w:hAnsi="Times New Roman"/>
          <w:sz w:val="24"/>
          <w:szCs w:val="24"/>
          <w:lang w:eastAsia="en-US"/>
        </w:rPr>
        <w:t>(не менее двух произведений по выбору):</w:t>
      </w:r>
      <w:bookmarkEnd w:id="25"/>
      <w:r>
        <w:rPr>
          <w:rFonts w:ascii="Times New Roman" w:eastAsia="Calibri" w:hAnsi="Times New Roman"/>
          <w:sz w:val="24"/>
          <w:szCs w:val="24"/>
          <w:lang w:eastAsia="en-US"/>
        </w:rPr>
        <w:t xml:space="preserve"> юмористические произведения на примере рассказов В. Ю. Драгунского, Н. Н. Носова, </w:t>
      </w:r>
      <w:bookmarkStart w:id="26" w:name="861c58cd-2b62-48ca-aee2-cbc0aff1d663"/>
      <w:r>
        <w:rPr>
          <w:rFonts w:ascii="Times New Roman" w:eastAsia="Calibri" w:hAnsi="Times New Roman"/>
          <w:sz w:val="24"/>
          <w:szCs w:val="24"/>
          <w:lang w:eastAsia="en-US"/>
        </w:rPr>
        <w:t xml:space="preserve">М. М. Зощенко, В. В.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Голявкина</w:t>
      </w:r>
      <w:bookmarkEnd w:id="26"/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Произведения для чтения: В.Ю. Драгунский «Денискины рассказы» </w:t>
      </w:r>
      <w:bookmarkStart w:id="27" w:name="3833d43d-9952-42a0-80a6-c982261f81f0"/>
      <w:r>
        <w:rPr>
          <w:rFonts w:ascii="Times New Roman" w:eastAsia="Calibri" w:hAnsi="Times New Roman"/>
          <w:sz w:val="24"/>
          <w:szCs w:val="24"/>
          <w:lang w:eastAsia="en-US"/>
        </w:rPr>
        <w:t>(1-2 произведения по выбору)</w:t>
      </w:r>
      <w:bookmarkEnd w:id="27"/>
      <w:r>
        <w:rPr>
          <w:rFonts w:ascii="Times New Roman" w:eastAsia="Calibri" w:hAnsi="Times New Roman"/>
          <w:sz w:val="24"/>
          <w:szCs w:val="24"/>
          <w:lang w:eastAsia="en-US"/>
        </w:rPr>
        <w:t xml:space="preserve">, Н.Н. Носов «Витя Малеев в школе и дома» (отдельные главы) </w:t>
      </w:r>
      <w:bookmarkStart w:id="28" w:name="6717adc8-7d22-4c8b-8e0f-ca68d49678b4"/>
      <w:r>
        <w:rPr>
          <w:rFonts w:ascii="Times New Roman" w:eastAsia="Calibri" w:hAnsi="Times New Roman"/>
          <w:sz w:val="24"/>
          <w:szCs w:val="24"/>
          <w:lang w:eastAsia="en-US"/>
        </w:rPr>
        <w:t>и другие</w:t>
      </w:r>
      <w:bookmarkEnd w:id="28"/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Зарубежная литература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29" w:name="0570ee0c-c095-4bdf-be12-0c3444ad3bbe"/>
      <w:r>
        <w:rPr>
          <w:rFonts w:ascii="Times New Roman" w:eastAsia="Calibri" w:hAnsi="Times New Roman"/>
          <w:sz w:val="24"/>
          <w:szCs w:val="24"/>
          <w:lang w:eastAsia="en-US"/>
        </w:rPr>
        <w:t>Ш. Перро, братьев Гримм и др. (по выбору)</w:t>
      </w:r>
      <w:bookmarkEnd w:id="29"/>
      <w:r>
        <w:rPr>
          <w:rFonts w:ascii="Times New Roman" w:eastAsia="Calibri" w:hAnsi="Times New Roman"/>
          <w:sz w:val="24"/>
          <w:szCs w:val="24"/>
          <w:lang w:eastAsia="en-US"/>
        </w:rPr>
        <w:t xml:space="preserve">. Приключенческая литература: произведения Дж. Свифта, Марка Твена. 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Произведения для чтения: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Сойер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» (отдельные главы) </w:t>
      </w:r>
      <w:bookmarkStart w:id="30" w:name="7eaefd21-9d80-4380-a4c5-7fbfbc886408"/>
      <w:r>
        <w:rPr>
          <w:rFonts w:ascii="Times New Roman" w:eastAsia="Calibri" w:hAnsi="Times New Roman"/>
          <w:sz w:val="24"/>
          <w:szCs w:val="24"/>
          <w:lang w:eastAsia="en-US"/>
        </w:rPr>
        <w:t>и другие (по выбору)</w:t>
      </w:r>
      <w:bookmarkEnd w:id="30"/>
      <w:r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Библиографическая культура (работа с детской книгой и справочной литературой)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Работа с источниками периодической печати.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D3E24" w:rsidRDefault="0054772D">
      <w:pPr>
        <w:numPr>
          <w:ilvl w:val="0"/>
          <w:numId w:val="6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CD3E24" w:rsidRDefault="0054772D">
      <w:pPr>
        <w:numPr>
          <w:ilvl w:val="0"/>
          <w:numId w:val="6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читать про себя (молча), оценивать своё чтение с точки зрения понимания и запоминания текста;</w:t>
      </w:r>
    </w:p>
    <w:p w:rsidR="00CD3E24" w:rsidRDefault="0054772D">
      <w:pPr>
        <w:numPr>
          <w:ilvl w:val="0"/>
          <w:numId w:val="6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CD3E24" w:rsidRDefault="0054772D">
      <w:pPr>
        <w:numPr>
          <w:ilvl w:val="0"/>
          <w:numId w:val="6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характеризовать героя и давать оценку его поступкам; </w:t>
      </w:r>
    </w:p>
    <w:p w:rsidR="00CD3E24" w:rsidRDefault="0054772D">
      <w:pPr>
        <w:numPr>
          <w:ilvl w:val="0"/>
          <w:numId w:val="6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CD3E24" w:rsidRDefault="0054772D">
      <w:pPr>
        <w:numPr>
          <w:ilvl w:val="0"/>
          <w:numId w:val="6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CD3E24" w:rsidRDefault="0054772D">
      <w:pPr>
        <w:numPr>
          <w:ilvl w:val="0"/>
          <w:numId w:val="6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CD3E24" w:rsidRDefault="0054772D">
      <w:pPr>
        <w:numPr>
          <w:ilvl w:val="0"/>
          <w:numId w:val="7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CD3E24" w:rsidRDefault="0054772D">
      <w:pPr>
        <w:numPr>
          <w:ilvl w:val="0"/>
          <w:numId w:val="7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CD3E24" w:rsidRDefault="0054772D">
      <w:pPr>
        <w:numPr>
          <w:ilvl w:val="0"/>
          <w:numId w:val="7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выбирать книгу в библиотеке в соответствии с учебной задачей; составлять аннотацию.</w:t>
      </w:r>
    </w:p>
    <w:p w:rsidR="00CD3E24" w:rsidRDefault="0054772D">
      <w:pPr>
        <w:numPr>
          <w:ilvl w:val="0"/>
          <w:numId w:val="7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Коммуникативные универсальные учебные действия способствуют формированию умений:</w:t>
      </w:r>
    </w:p>
    <w:p w:rsidR="00CD3E24" w:rsidRDefault="0054772D">
      <w:pPr>
        <w:numPr>
          <w:ilvl w:val="0"/>
          <w:numId w:val="7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CD3E24" w:rsidRDefault="0054772D">
      <w:pPr>
        <w:numPr>
          <w:ilvl w:val="0"/>
          <w:numId w:val="7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пересказывать текст в соответствии с учебной задачей;</w:t>
      </w:r>
    </w:p>
    <w:p w:rsidR="00CD3E24" w:rsidRDefault="0054772D">
      <w:pPr>
        <w:numPr>
          <w:ilvl w:val="0"/>
          <w:numId w:val="7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рассказывать о тематике детской литературы, о любимом писателе и его произведениях;</w:t>
      </w:r>
    </w:p>
    <w:p w:rsidR="00CD3E24" w:rsidRDefault="0054772D">
      <w:pPr>
        <w:numPr>
          <w:ilvl w:val="0"/>
          <w:numId w:val="7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оценивать мнение авторов о героях и своё отношение к ним;</w:t>
      </w:r>
    </w:p>
    <w:p w:rsidR="00CD3E24" w:rsidRDefault="0054772D">
      <w:pPr>
        <w:numPr>
          <w:ilvl w:val="0"/>
          <w:numId w:val="7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использовать элементы импровизации при исполнении фольклорных произведений;</w:t>
      </w:r>
    </w:p>
    <w:p w:rsidR="00CD3E24" w:rsidRDefault="0054772D">
      <w:pPr>
        <w:numPr>
          <w:ilvl w:val="0"/>
          <w:numId w:val="7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Регулятивные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универсальные учебные способствуют формированию умений:</w:t>
      </w:r>
    </w:p>
    <w:p w:rsidR="00CD3E24" w:rsidRDefault="0054772D">
      <w:pPr>
        <w:numPr>
          <w:ilvl w:val="0"/>
          <w:numId w:val="8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CD3E24" w:rsidRDefault="0054772D">
      <w:pPr>
        <w:numPr>
          <w:ilvl w:val="0"/>
          <w:numId w:val="8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определять цель выразительного исполнения и работы с текстом;</w:t>
      </w:r>
    </w:p>
    <w:p w:rsidR="00CD3E24" w:rsidRDefault="0054772D">
      <w:pPr>
        <w:numPr>
          <w:ilvl w:val="0"/>
          <w:numId w:val="8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CD3E24" w:rsidRDefault="0054772D">
      <w:pPr>
        <w:numPr>
          <w:ilvl w:val="0"/>
          <w:numId w:val="8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Совместная деятельность способствует формированию умений:</w:t>
      </w:r>
    </w:p>
    <w:p w:rsidR="00CD3E24" w:rsidRDefault="0054772D">
      <w:pPr>
        <w:numPr>
          <w:ilvl w:val="0"/>
          <w:numId w:val="9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участвовать в театрализованной деятельности: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инсценировании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и драматизации (читать по ролям, разыгрывать сценки);</w:t>
      </w:r>
    </w:p>
    <w:p w:rsidR="00CD3E24" w:rsidRDefault="0054772D">
      <w:pPr>
        <w:numPr>
          <w:ilvl w:val="0"/>
          <w:numId w:val="9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/>
          <w:sz w:val="24"/>
          <w:szCs w:val="24"/>
          <w:lang w:val="en-US" w:eastAsia="en-US"/>
        </w:rPr>
        <w:t>соблюдать</w:t>
      </w:r>
      <w:proofErr w:type="spellEnd"/>
      <w:r>
        <w:rPr>
          <w:rFonts w:ascii="Times New Roman" w:eastAsia="Calibri" w:hAnsi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en-US" w:eastAsia="en-US"/>
        </w:rPr>
        <w:t>правила</w:t>
      </w:r>
      <w:proofErr w:type="spellEnd"/>
      <w:r>
        <w:rPr>
          <w:rFonts w:ascii="Times New Roman" w:eastAsia="Calibri" w:hAnsi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en-US" w:eastAsia="en-US"/>
        </w:rPr>
        <w:t>взаимодействия</w:t>
      </w:r>
      <w:proofErr w:type="spellEnd"/>
      <w:r>
        <w:rPr>
          <w:rFonts w:ascii="Times New Roman" w:eastAsia="Calibri" w:hAnsi="Times New Roman"/>
          <w:sz w:val="24"/>
          <w:szCs w:val="24"/>
          <w:lang w:val="en-US" w:eastAsia="en-US"/>
        </w:rPr>
        <w:t>;</w:t>
      </w:r>
    </w:p>
    <w:p w:rsidR="00CD3E24" w:rsidRDefault="0054772D">
      <w:pPr>
        <w:numPr>
          <w:ilvl w:val="0"/>
          <w:numId w:val="9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1" w:name="_ftn1"/>
    <w:p w:rsidR="00CD3E24" w:rsidRDefault="0054772D">
      <w:pPr>
        <w:spacing w:line="264" w:lineRule="auto"/>
        <w:ind w:left="120"/>
        <w:rPr>
          <w:rFonts w:ascii="Times New Roman" w:eastAsia="Calibri" w:hAnsi="Times New Roman"/>
          <w:sz w:val="24"/>
          <w:szCs w:val="24"/>
          <w:lang w:eastAsia="en-US"/>
        </w:rPr>
      </w:pPr>
      <w:r>
        <w:fldChar w:fldCharType="begin"/>
      </w:r>
      <w:r>
        <w:instrText xml:space="preserve"> HYPERLINK \l "_ftnref1" </w:instrText>
      </w:r>
      <w:r>
        <w:fldChar w:fldCharType="separate"/>
      </w:r>
      <w:r>
        <w:rPr>
          <w:rFonts w:ascii="Times New Roman" w:eastAsia="Calibri" w:hAnsi="Times New Roman"/>
          <w:color w:val="0000FF"/>
          <w:sz w:val="24"/>
          <w:szCs w:val="24"/>
          <w:lang w:eastAsia="en-US"/>
        </w:rPr>
        <w:t>[1]</w:t>
      </w:r>
      <w:r>
        <w:rPr>
          <w:rFonts w:ascii="Times New Roman" w:eastAsia="Calibri" w:hAnsi="Times New Roman"/>
          <w:color w:val="0000FF"/>
          <w:sz w:val="24"/>
          <w:szCs w:val="24"/>
          <w:lang w:eastAsia="en-US"/>
        </w:rPr>
        <w:fldChar w:fldCharType="end"/>
      </w:r>
      <w:bookmarkEnd w:id="31"/>
      <w:r>
        <w:rPr>
          <w:rFonts w:ascii="Times New Roman" w:eastAsia="Calibri" w:hAnsi="Times New Roman"/>
          <w:sz w:val="24"/>
          <w:szCs w:val="24"/>
          <w:lang w:eastAsia="en-US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CD3E24" w:rsidRDefault="00CD3E24">
      <w:pPr>
        <w:spacing w:beforeAutospacing="1" w:afterAutospacing="1" w:line="360" w:lineRule="auto"/>
        <w:outlineLvl w:val="0"/>
        <w:rPr>
          <w:rFonts w:ascii="Times New Roman" w:hAnsi="Times New Roman"/>
          <w:b/>
          <w:sz w:val="24"/>
        </w:rPr>
      </w:pPr>
    </w:p>
    <w:p w:rsidR="00CD3E24" w:rsidRDefault="00CD3E24">
      <w:pPr>
        <w:tabs>
          <w:tab w:val="left" w:pos="851"/>
        </w:tabs>
        <w:spacing w:line="360" w:lineRule="auto"/>
        <w:ind w:firstLine="709"/>
        <w:rPr>
          <w:rFonts w:ascii="Times New Roman" w:hAnsi="Times New Roman"/>
          <w:b/>
          <w:sz w:val="24"/>
          <w:highlight w:val="white"/>
        </w:rPr>
      </w:pPr>
    </w:p>
    <w:p w:rsidR="00CD3E24" w:rsidRDefault="0054772D">
      <w:pPr>
        <w:tabs>
          <w:tab w:val="left" w:pos="0"/>
          <w:tab w:val="left" w:pos="284"/>
        </w:tabs>
        <w:spacing w:line="360" w:lineRule="auto"/>
        <w:ind w:right="-1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 Планируемые результаты освоения учебного предмета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Изучение литературного чтения в 1-4 классах направлено на достижение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обучающимися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личностных,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метапредметных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и предметных результатов освоения учебного предмета.</w:t>
      </w:r>
    </w:p>
    <w:p w:rsidR="00CD3E24" w:rsidRDefault="00CD3E24">
      <w:pPr>
        <w:spacing w:line="264" w:lineRule="auto"/>
        <w:ind w:left="12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CD3E24" w:rsidRDefault="0054772D">
      <w:pPr>
        <w:spacing w:line="264" w:lineRule="auto"/>
        <w:ind w:left="12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ЛИЧНОСТНЫЕ РЕЗУЛЬТАТЫ</w:t>
      </w:r>
    </w:p>
    <w:p w:rsidR="00CD3E24" w:rsidRDefault="00CD3E24">
      <w:pPr>
        <w:spacing w:line="264" w:lineRule="auto"/>
        <w:ind w:left="12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>Гражданско-патриотическое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>воспитание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>:</w:t>
      </w:r>
    </w:p>
    <w:p w:rsidR="00CD3E24" w:rsidRDefault="0054772D">
      <w:pPr>
        <w:numPr>
          <w:ilvl w:val="0"/>
          <w:numId w:val="10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D3E24" w:rsidRDefault="0054772D">
      <w:pPr>
        <w:numPr>
          <w:ilvl w:val="0"/>
          <w:numId w:val="10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D3E24" w:rsidRDefault="0054772D">
      <w:pPr>
        <w:numPr>
          <w:ilvl w:val="0"/>
          <w:numId w:val="10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>Духовно-нравственное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>воспитание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>:</w:t>
      </w:r>
    </w:p>
    <w:p w:rsidR="00CD3E24" w:rsidRDefault="0054772D">
      <w:pPr>
        <w:numPr>
          <w:ilvl w:val="0"/>
          <w:numId w:val="1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D3E24" w:rsidRDefault="0054772D">
      <w:pPr>
        <w:numPr>
          <w:ilvl w:val="0"/>
          <w:numId w:val="1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D3E24" w:rsidRDefault="0054772D">
      <w:pPr>
        <w:numPr>
          <w:ilvl w:val="0"/>
          <w:numId w:val="1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D3E24" w:rsidRDefault="0054772D">
      <w:pPr>
        <w:numPr>
          <w:ilvl w:val="0"/>
          <w:numId w:val="1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>Эстетическое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>воспитание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>:</w:t>
      </w:r>
    </w:p>
    <w:p w:rsidR="00CD3E24" w:rsidRDefault="0054772D">
      <w:pPr>
        <w:numPr>
          <w:ilvl w:val="0"/>
          <w:numId w:val="5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D3E24" w:rsidRDefault="0054772D">
      <w:pPr>
        <w:numPr>
          <w:ilvl w:val="0"/>
          <w:numId w:val="5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CD3E24" w:rsidRDefault="0054772D">
      <w:pPr>
        <w:numPr>
          <w:ilvl w:val="0"/>
          <w:numId w:val="5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>Трудовое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>воспитание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>:</w:t>
      </w:r>
    </w:p>
    <w:p w:rsidR="00CD3E24" w:rsidRDefault="0054772D">
      <w:pPr>
        <w:numPr>
          <w:ilvl w:val="0"/>
          <w:numId w:val="3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>Экологическое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>воспитание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>:</w:t>
      </w:r>
    </w:p>
    <w:p w:rsidR="00CD3E24" w:rsidRDefault="0054772D">
      <w:pPr>
        <w:numPr>
          <w:ilvl w:val="0"/>
          <w:numId w:val="12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D3E24" w:rsidRDefault="0054772D">
      <w:pPr>
        <w:numPr>
          <w:ilvl w:val="0"/>
          <w:numId w:val="12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неприятие действий, приносящих ей вред.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>Ценности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>научного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>познания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>:</w:t>
      </w:r>
    </w:p>
    <w:p w:rsidR="00CD3E24" w:rsidRDefault="0054772D">
      <w:pPr>
        <w:numPr>
          <w:ilvl w:val="0"/>
          <w:numId w:val="13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D3E24" w:rsidRDefault="0054772D">
      <w:pPr>
        <w:numPr>
          <w:ilvl w:val="0"/>
          <w:numId w:val="13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>овладение смысловым чтением для решения различного уровня учебных и жизненных задач;</w:t>
      </w:r>
    </w:p>
    <w:p w:rsidR="00CD3E24" w:rsidRDefault="0054772D">
      <w:pPr>
        <w:numPr>
          <w:ilvl w:val="0"/>
          <w:numId w:val="13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CD3E24" w:rsidRDefault="00CD3E24">
      <w:pPr>
        <w:spacing w:line="264" w:lineRule="auto"/>
        <w:ind w:left="12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CD3E24" w:rsidRDefault="0054772D">
      <w:pPr>
        <w:spacing w:line="264" w:lineRule="auto"/>
        <w:ind w:left="12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МЕТАПРЕДМЕТНЫЕ РЕЗУЛЬТАТЫ</w:t>
      </w:r>
    </w:p>
    <w:p w:rsidR="00CD3E24" w:rsidRDefault="00CD3E24">
      <w:pPr>
        <w:spacing w:line="264" w:lineRule="auto"/>
        <w:ind w:left="12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В результате изучения предмета «Литературное чтение» в начальной школе у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обучающихся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будут сформированы познавательные универсальные учебные действия: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val="en-US" w:eastAsia="en-US"/>
        </w:rPr>
      </w:pPr>
      <w:proofErr w:type="spellStart"/>
      <w:proofErr w:type="gramStart"/>
      <w:r>
        <w:rPr>
          <w:rFonts w:ascii="Times New Roman" w:eastAsia="Calibri" w:hAnsi="Times New Roman"/>
          <w:i/>
          <w:sz w:val="24"/>
          <w:szCs w:val="24"/>
          <w:lang w:val="en-US" w:eastAsia="en-US"/>
        </w:rPr>
        <w:t>базовые</w:t>
      </w:r>
      <w:proofErr w:type="spellEnd"/>
      <w:proofErr w:type="gramEnd"/>
      <w:r>
        <w:rPr>
          <w:rFonts w:ascii="Times New Roman" w:eastAsia="Calibri" w:hAnsi="Times New Roman"/>
          <w:i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i/>
          <w:sz w:val="24"/>
          <w:szCs w:val="24"/>
          <w:lang w:val="en-US" w:eastAsia="en-US"/>
        </w:rPr>
        <w:t>логические</w:t>
      </w:r>
      <w:proofErr w:type="spellEnd"/>
      <w:r>
        <w:rPr>
          <w:rFonts w:ascii="Times New Roman" w:eastAsia="Calibri" w:hAnsi="Times New Roman"/>
          <w:i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i/>
          <w:sz w:val="24"/>
          <w:szCs w:val="24"/>
          <w:lang w:val="en-US" w:eastAsia="en-US"/>
        </w:rPr>
        <w:t>действия</w:t>
      </w:r>
      <w:proofErr w:type="spellEnd"/>
      <w:r>
        <w:rPr>
          <w:rFonts w:ascii="Times New Roman" w:eastAsia="Calibri" w:hAnsi="Times New Roman"/>
          <w:i/>
          <w:sz w:val="24"/>
          <w:szCs w:val="24"/>
          <w:lang w:val="en-US" w:eastAsia="en-US"/>
        </w:rPr>
        <w:t>:</w:t>
      </w:r>
    </w:p>
    <w:p w:rsidR="00CD3E24" w:rsidRDefault="0054772D">
      <w:pPr>
        <w:numPr>
          <w:ilvl w:val="0"/>
          <w:numId w:val="14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D3E24" w:rsidRDefault="0054772D">
      <w:pPr>
        <w:numPr>
          <w:ilvl w:val="0"/>
          <w:numId w:val="14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объединять произведения по жанру, авторской принадлежности;</w:t>
      </w:r>
    </w:p>
    <w:p w:rsidR="00CD3E24" w:rsidRDefault="0054772D">
      <w:pPr>
        <w:numPr>
          <w:ilvl w:val="0"/>
          <w:numId w:val="14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CD3E24" w:rsidRDefault="0054772D">
      <w:pPr>
        <w:numPr>
          <w:ilvl w:val="0"/>
          <w:numId w:val="14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D3E24" w:rsidRDefault="0054772D">
      <w:pPr>
        <w:numPr>
          <w:ilvl w:val="0"/>
          <w:numId w:val="14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D3E24" w:rsidRDefault="0054772D">
      <w:pPr>
        <w:numPr>
          <w:ilvl w:val="0"/>
          <w:numId w:val="14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val="en-US" w:eastAsia="en-US"/>
        </w:rPr>
      </w:pPr>
      <w:proofErr w:type="spellStart"/>
      <w:proofErr w:type="gramStart"/>
      <w:r>
        <w:rPr>
          <w:rFonts w:ascii="Times New Roman" w:eastAsia="Calibri" w:hAnsi="Times New Roman"/>
          <w:i/>
          <w:sz w:val="24"/>
          <w:szCs w:val="24"/>
          <w:lang w:val="en-US" w:eastAsia="en-US"/>
        </w:rPr>
        <w:t>базовые</w:t>
      </w:r>
      <w:proofErr w:type="spellEnd"/>
      <w:proofErr w:type="gramEnd"/>
      <w:r>
        <w:rPr>
          <w:rFonts w:ascii="Times New Roman" w:eastAsia="Calibri" w:hAnsi="Times New Roman"/>
          <w:i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i/>
          <w:sz w:val="24"/>
          <w:szCs w:val="24"/>
          <w:lang w:val="en-US" w:eastAsia="en-US"/>
        </w:rPr>
        <w:t>исследовательские</w:t>
      </w:r>
      <w:proofErr w:type="spellEnd"/>
      <w:r>
        <w:rPr>
          <w:rFonts w:ascii="Times New Roman" w:eastAsia="Calibri" w:hAnsi="Times New Roman"/>
          <w:i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i/>
          <w:sz w:val="24"/>
          <w:szCs w:val="24"/>
          <w:lang w:val="en-US" w:eastAsia="en-US"/>
        </w:rPr>
        <w:t>действия</w:t>
      </w:r>
      <w:proofErr w:type="spellEnd"/>
      <w:r>
        <w:rPr>
          <w:rFonts w:ascii="Times New Roman" w:eastAsia="Calibri" w:hAnsi="Times New Roman"/>
          <w:i/>
          <w:sz w:val="24"/>
          <w:szCs w:val="24"/>
          <w:lang w:val="en-US" w:eastAsia="en-US"/>
        </w:rPr>
        <w:t>:</w:t>
      </w:r>
    </w:p>
    <w:p w:rsidR="00CD3E24" w:rsidRDefault="0054772D">
      <w:pPr>
        <w:numPr>
          <w:ilvl w:val="0"/>
          <w:numId w:val="15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D3E24" w:rsidRDefault="0054772D">
      <w:pPr>
        <w:numPr>
          <w:ilvl w:val="0"/>
          <w:numId w:val="15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формулировать с помощью учителя цель, планировать изменения объекта, ситуации;</w:t>
      </w:r>
    </w:p>
    <w:p w:rsidR="00CD3E24" w:rsidRDefault="0054772D">
      <w:pPr>
        <w:numPr>
          <w:ilvl w:val="0"/>
          <w:numId w:val="15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сравнивать несколько вариантов решения задачи, выбирать наиболее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подходящий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(на основе предложенных критериев);</w:t>
      </w:r>
    </w:p>
    <w:p w:rsidR="00CD3E24" w:rsidRDefault="0054772D">
      <w:pPr>
        <w:numPr>
          <w:ilvl w:val="0"/>
          <w:numId w:val="15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CD3E24" w:rsidRDefault="0054772D">
      <w:pPr>
        <w:numPr>
          <w:ilvl w:val="0"/>
          <w:numId w:val="15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D3E24" w:rsidRDefault="0054772D">
      <w:pPr>
        <w:numPr>
          <w:ilvl w:val="0"/>
          <w:numId w:val="15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val="en-US" w:eastAsia="en-US"/>
        </w:rPr>
      </w:pPr>
      <w:proofErr w:type="spellStart"/>
      <w:proofErr w:type="gramStart"/>
      <w:r>
        <w:rPr>
          <w:rFonts w:ascii="Times New Roman" w:eastAsia="Calibri" w:hAnsi="Times New Roman"/>
          <w:i/>
          <w:sz w:val="24"/>
          <w:szCs w:val="24"/>
          <w:lang w:val="en-US" w:eastAsia="en-US"/>
        </w:rPr>
        <w:t>работа</w:t>
      </w:r>
      <w:proofErr w:type="spellEnd"/>
      <w:proofErr w:type="gramEnd"/>
      <w:r>
        <w:rPr>
          <w:rFonts w:ascii="Times New Roman" w:eastAsia="Calibri" w:hAnsi="Times New Roman"/>
          <w:i/>
          <w:sz w:val="24"/>
          <w:szCs w:val="24"/>
          <w:lang w:val="en-US" w:eastAsia="en-US"/>
        </w:rPr>
        <w:t xml:space="preserve"> с </w:t>
      </w:r>
      <w:proofErr w:type="spellStart"/>
      <w:r>
        <w:rPr>
          <w:rFonts w:ascii="Times New Roman" w:eastAsia="Calibri" w:hAnsi="Times New Roman"/>
          <w:i/>
          <w:sz w:val="24"/>
          <w:szCs w:val="24"/>
          <w:lang w:val="en-US" w:eastAsia="en-US"/>
        </w:rPr>
        <w:t>информацией</w:t>
      </w:r>
      <w:proofErr w:type="spellEnd"/>
      <w:r>
        <w:rPr>
          <w:rFonts w:ascii="Times New Roman" w:eastAsia="Calibri" w:hAnsi="Times New Roman"/>
          <w:i/>
          <w:sz w:val="24"/>
          <w:szCs w:val="24"/>
          <w:lang w:val="en-US" w:eastAsia="en-US"/>
        </w:rPr>
        <w:t>:</w:t>
      </w:r>
    </w:p>
    <w:p w:rsidR="00CD3E24" w:rsidRDefault="0054772D">
      <w:pPr>
        <w:numPr>
          <w:ilvl w:val="0"/>
          <w:numId w:val="16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/>
          <w:sz w:val="24"/>
          <w:szCs w:val="24"/>
          <w:lang w:val="en-US" w:eastAsia="en-US"/>
        </w:rPr>
        <w:t>выбирать</w:t>
      </w:r>
      <w:proofErr w:type="spellEnd"/>
      <w:r>
        <w:rPr>
          <w:rFonts w:ascii="Times New Roman" w:eastAsia="Calibri" w:hAnsi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en-US" w:eastAsia="en-US"/>
        </w:rPr>
        <w:t>источник</w:t>
      </w:r>
      <w:proofErr w:type="spellEnd"/>
      <w:r>
        <w:rPr>
          <w:rFonts w:ascii="Times New Roman" w:eastAsia="Calibri" w:hAnsi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en-US" w:eastAsia="en-US"/>
        </w:rPr>
        <w:t>получения</w:t>
      </w:r>
      <w:proofErr w:type="spellEnd"/>
      <w:r>
        <w:rPr>
          <w:rFonts w:ascii="Times New Roman" w:eastAsia="Calibri" w:hAnsi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en-US" w:eastAsia="en-US"/>
        </w:rPr>
        <w:t>информации</w:t>
      </w:r>
      <w:proofErr w:type="spellEnd"/>
      <w:r>
        <w:rPr>
          <w:rFonts w:ascii="Times New Roman" w:eastAsia="Calibri" w:hAnsi="Times New Roman"/>
          <w:sz w:val="24"/>
          <w:szCs w:val="24"/>
          <w:lang w:val="en-US" w:eastAsia="en-US"/>
        </w:rPr>
        <w:t>;</w:t>
      </w:r>
    </w:p>
    <w:p w:rsidR="00CD3E24" w:rsidRDefault="0054772D">
      <w:pPr>
        <w:numPr>
          <w:ilvl w:val="0"/>
          <w:numId w:val="16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CD3E24" w:rsidRDefault="0054772D">
      <w:pPr>
        <w:numPr>
          <w:ilvl w:val="0"/>
          <w:numId w:val="16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D3E24" w:rsidRDefault="0054772D">
      <w:pPr>
        <w:numPr>
          <w:ilvl w:val="0"/>
          <w:numId w:val="16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D3E24" w:rsidRDefault="0054772D">
      <w:pPr>
        <w:numPr>
          <w:ilvl w:val="0"/>
          <w:numId w:val="16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D3E24" w:rsidRDefault="0054772D">
      <w:pPr>
        <w:numPr>
          <w:ilvl w:val="0"/>
          <w:numId w:val="16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самостоятельно создавать схемы, таблицы для представления информации.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 xml:space="preserve">К концу обучения в начальной школе у обучающегося формируются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коммуникативные </w:t>
      </w:r>
      <w:r>
        <w:rPr>
          <w:rFonts w:ascii="Times New Roman" w:eastAsia="Calibri" w:hAnsi="Times New Roman"/>
          <w:sz w:val="24"/>
          <w:szCs w:val="24"/>
          <w:lang w:eastAsia="en-US"/>
        </w:rPr>
        <w:t>универсальные учебные действия:</w:t>
      </w:r>
      <w:proofErr w:type="gramEnd"/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val="en-US" w:eastAsia="en-US"/>
        </w:rPr>
      </w:pPr>
      <w:proofErr w:type="spellStart"/>
      <w:proofErr w:type="gramStart"/>
      <w:r>
        <w:rPr>
          <w:rFonts w:ascii="Times New Roman" w:eastAsia="Calibri" w:hAnsi="Times New Roman"/>
          <w:i/>
          <w:sz w:val="24"/>
          <w:szCs w:val="24"/>
          <w:lang w:val="en-US" w:eastAsia="en-US"/>
        </w:rPr>
        <w:t>общение</w:t>
      </w:r>
      <w:proofErr w:type="spellEnd"/>
      <w:proofErr w:type="gramEnd"/>
      <w:r>
        <w:rPr>
          <w:rFonts w:ascii="Times New Roman" w:eastAsia="Calibri" w:hAnsi="Times New Roman"/>
          <w:sz w:val="24"/>
          <w:szCs w:val="24"/>
          <w:lang w:val="en-US" w:eastAsia="en-US"/>
        </w:rPr>
        <w:t>:</w:t>
      </w:r>
    </w:p>
    <w:p w:rsidR="00CD3E24" w:rsidRDefault="0054772D">
      <w:pPr>
        <w:numPr>
          <w:ilvl w:val="0"/>
          <w:numId w:val="17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D3E24" w:rsidRDefault="0054772D">
      <w:pPr>
        <w:numPr>
          <w:ilvl w:val="0"/>
          <w:numId w:val="17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проявлять уважительное отношение к собеседнику, соблюдать правила ведения диалога и дискуссии;</w:t>
      </w:r>
    </w:p>
    <w:p w:rsidR="00CD3E24" w:rsidRDefault="0054772D">
      <w:pPr>
        <w:numPr>
          <w:ilvl w:val="0"/>
          <w:numId w:val="17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признавать возможность существования разных точек зрения;</w:t>
      </w:r>
    </w:p>
    <w:p w:rsidR="00CD3E24" w:rsidRDefault="0054772D">
      <w:pPr>
        <w:numPr>
          <w:ilvl w:val="0"/>
          <w:numId w:val="17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корректно и аргументированно высказывать своё мнение;</w:t>
      </w:r>
    </w:p>
    <w:p w:rsidR="00CD3E24" w:rsidRDefault="0054772D">
      <w:pPr>
        <w:numPr>
          <w:ilvl w:val="0"/>
          <w:numId w:val="17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строить речевое высказывание в соответствии с поставленной задачей;</w:t>
      </w:r>
    </w:p>
    <w:p w:rsidR="00CD3E24" w:rsidRDefault="0054772D">
      <w:pPr>
        <w:numPr>
          <w:ilvl w:val="0"/>
          <w:numId w:val="17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создавать устные и письменные тексты (описание, рассуждение, повествование);</w:t>
      </w:r>
    </w:p>
    <w:p w:rsidR="00CD3E24" w:rsidRDefault="0054772D">
      <w:pPr>
        <w:numPr>
          <w:ilvl w:val="0"/>
          <w:numId w:val="17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/>
          <w:sz w:val="24"/>
          <w:szCs w:val="24"/>
          <w:lang w:val="en-US" w:eastAsia="en-US"/>
        </w:rPr>
        <w:t>готовить</w:t>
      </w:r>
      <w:proofErr w:type="spellEnd"/>
      <w:r>
        <w:rPr>
          <w:rFonts w:ascii="Times New Roman" w:eastAsia="Calibri" w:hAnsi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en-US" w:eastAsia="en-US"/>
        </w:rPr>
        <w:t>небольшие</w:t>
      </w:r>
      <w:proofErr w:type="spellEnd"/>
      <w:r>
        <w:rPr>
          <w:rFonts w:ascii="Times New Roman" w:eastAsia="Calibri" w:hAnsi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en-US" w:eastAsia="en-US"/>
        </w:rPr>
        <w:t>публичные</w:t>
      </w:r>
      <w:proofErr w:type="spellEnd"/>
      <w:r>
        <w:rPr>
          <w:rFonts w:ascii="Times New Roman" w:eastAsia="Calibri" w:hAnsi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en-US" w:eastAsia="en-US"/>
        </w:rPr>
        <w:t>выступления</w:t>
      </w:r>
      <w:proofErr w:type="spellEnd"/>
      <w:r>
        <w:rPr>
          <w:rFonts w:ascii="Times New Roman" w:eastAsia="Calibri" w:hAnsi="Times New Roman"/>
          <w:sz w:val="24"/>
          <w:szCs w:val="24"/>
          <w:lang w:val="en-US" w:eastAsia="en-US"/>
        </w:rPr>
        <w:t>;</w:t>
      </w:r>
    </w:p>
    <w:p w:rsidR="00CD3E24" w:rsidRDefault="0054772D">
      <w:pPr>
        <w:numPr>
          <w:ilvl w:val="0"/>
          <w:numId w:val="17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подбирать иллюстративный материал (рисунки, фото, плакаты) к тексту выступления.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 xml:space="preserve">К концу обучения в начальной школе у обучающегося формируются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регулятивные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универсальные учебные действия:</w:t>
      </w:r>
      <w:proofErr w:type="gramEnd"/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val="en-US" w:eastAsia="en-US"/>
        </w:rPr>
      </w:pPr>
      <w:proofErr w:type="spellStart"/>
      <w:proofErr w:type="gramStart"/>
      <w:r>
        <w:rPr>
          <w:rFonts w:ascii="Times New Roman" w:eastAsia="Calibri" w:hAnsi="Times New Roman"/>
          <w:i/>
          <w:sz w:val="24"/>
          <w:szCs w:val="24"/>
          <w:lang w:val="en-US" w:eastAsia="en-US"/>
        </w:rPr>
        <w:t>самоорганизация</w:t>
      </w:r>
      <w:proofErr w:type="spellEnd"/>
      <w:proofErr w:type="gramEnd"/>
      <w:r>
        <w:rPr>
          <w:rFonts w:ascii="Times New Roman" w:eastAsia="Calibri" w:hAnsi="Times New Roman"/>
          <w:sz w:val="24"/>
          <w:szCs w:val="24"/>
          <w:lang w:val="en-US" w:eastAsia="en-US"/>
        </w:rPr>
        <w:t>:</w:t>
      </w:r>
    </w:p>
    <w:p w:rsidR="00CD3E24" w:rsidRDefault="0054772D">
      <w:pPr>
        <w:numPr>
          <w:ilvl w:val="0"/>
          <w:numId w:val="18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планировать действия по решению учебной задачи для получения результата;</w:t>
      </w:r>
    </w:p>
    <w:p w:rsidR="00CD3E24" w:rsidRDefault="0054772D">
      <w:pPr>
        <w:numPr>
          <w:ilvl w:val="0"/>
          <w:numId w:val="18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/>
          <w:sz w:val="24"/>
          <w:szCs w:val="24"/>
          <w:lang w:val="en-US" w:eastAsia="en-US"/>
        </w:rPr>
        <w:t>выстраивать</w:t>
      </w:r>
      <w:proofErr w:type="spellEnd"/>
      <w:r>
        <w:rPr>
          <w:rFonts w:ascii="Times New Roman" w:eastAsia="Calibri" w:hAnsi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en-US" w:eastAsia="en-US"/>
        </w:rPr>
        <w:t>последовательность</w:t>
      </w:r>
      <w:proofErr w:type="spellEnd"/>
      <w:r>
        <w:rPr>
          <w:rFonts w:ascii="Times New Roman" w:eastAsia="Calibri" w:hAnsi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en-US" w:eastAsia="en-US"/>
        </w:rPr>
        <w:t>выбранных</w:t>
      </w:r>
      <w:proofErr w:type="spellEnd"/>
      <w:r>
        <w:rPr>
          <w:rFonts w:ascii="Times New Roman" w:eastAsia="Calibri" w:hAnsi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en-US" w:eastAsia="en-US"/>
        </w:rPr>
        <w:t>действий</w:t>
      </w:r>
      <w:proofErr w:type="spellEnd"/>
      <w:r>
        <w:rPr>
          <w:rFonts w:ascii="Times New Roman" w:eastAsia="Calibri" w:hAnsi="Times New Roman"/>
          <w:sz w:val="24"/>
          <w:szCs w:val="24"/>
          <w:lang w:val="en-US" w:eastAsia="en-US"/>
        </w:rPr>
        <w:t>;</w:t>
      </w: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val="en-US" w:eastAsia="en-US"/>
        </w:rPr>
      </w:pPr>
      <w:proofErr w:type="spellStart"/>
      <w:proofErr w:type="gramStart"/>
      <w:r>
        <w:rPr>
          <w:rFonts w:ascii="Times New Roman" w:eastAsia="Calibri" w:hAnsi="Times New Roman"/>
          <w:i/>
          <w:sz w:val="24"/>
          <w:szCs w:val="24"/>
          <w:lang w:val="en-US" w:eastAsia="en-US"/>
        </w:rPr>
        <w:t>самоконтроль</w:t>
      </w:r>
      <w:proofErr w:type="spellEnd"/>
      <w:proofErr w:type="gramEnd"/>
      <w:r>
        <w:rPr>
          <w:rFonts w:ascii="Times New Roman" w:eastAsia="Calibri" w:hAnsi="Times New Roman"/>
          <w:sz w:val="24"/>
          <w:szCs w:val="24"/>
          <w:lang w:val="en-US" w:eastAsia="en-US"/>
        </w:rPr>
        <w:t>:</w:t>
      </w:r>
    </w:p>
    <w:p w:rsidR="00CD3E24" w:rsidRDefault="0054772D">
      <w:pPr>
        <w:numPr>
          <w:ilvl w:val="0"/>
          <w:numId w:val="19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устанавливать причины успеха/неудач учебной деятельности;</w:t>
      </w:r>
    </w:p>
    <w:p w:rsidR="00CD3E24" w:rsidRDefault="0054772D">
      <w:pPr>
        <w:numPr>
          <w:ilvl w:val="0"/>
          <w:numId w:val="19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корректировать свои учебные действия для преодоления ошибок.</w:t>
      </w:r>
    </w:p>
    <w:p w:rsidR="00CD3E24" w:rsidRDefault="0054772D">
      <w:pPr>
        <w:spacing w:line="264" w:lineRule="auto"/>
        <w:ind w:left="120"/>
        <w:rPr>
          <w:rFonts w:ascii="Times New Roman" w:eastAsia="Calibri" w:hAnsi="Times New Roman"/>
          <w:color w:val="auto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/>
          <w:sz w:val="24"/>
          <w:szCs w:val="24"/>
          <w:lang w:val="en-US" w:eastAsia="en-US"/>
        </w:rPr>
        <w:t>Совместная</w:t>
      </w:r>
      <w:proofErr w:type="spellEnd"/>
      <w:r>
        <w:rPr>
          <w:rFonts w:ascii="Times New Roman" w:eastAsia="Calibri" w:hAnsi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en-US" w:eastAsia="en-US"/>
        </w:rPr>
        <w:t>деятельность</w:t>
      </w:r>
      <w:proofErr w:type="spellEnd"/>
      <w:r>
        <w:rPr>
          <w:rFonts w:ascii="Times New Roman" w:eastAsia="Calibri" w:hAnsi="Times New Roman"/>
          <w:sz w:val="24"/>
          <w:szCs w:val="24"/>
          <w:lang w:val="en-US" w:eastAsia="en-US"/>
        </w:rPr>
        <w:t>:</w:t>
      </w:r>
    </w:p>
    <w:p w:rsidR="00CD3E24" w:rsidRDefault="0054772D">
      <w:pPr>
        <w:numPr>
          <w:ilvl w:val="0"/>
          <w:numId w:val="20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D3E24" w:rsidRDefault="0054772D">
      <w:pPr>
        <w:numPr>
          <w:ilvl w:val="0"/>
          <w:numId w:val="20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D3E24" w:rsidRDefault="0054772D">
      <w:pPr>
        <w:numPr>
          <w:ilvl w:val="0"/>
          <w:numId w:val="20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проявлять готовность руководить, выполнять поручения, подчиняться;</w:t>
      </w:r>
    </w:p>
    <w:p w:rsidR="00CD3E24" w:rsidRDefault="0054772D">
      <w:pPr>
        <w:numPr>
          <w:ilvl w:val="0"/>
          <w:numId w:val="20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>ответственно выполнять свою часть работы;</w:t>
      </w:r>
    </w:p>
    <w:p w:rsidR="00CD3E24" w:rsidRDefault="0054772D">
      <w:pPr>
        <w:numPr>
          <w:ilvl w:val="0"/>
          <w:numId w:val="20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оценивать свой вклад в общий результат;</w:t>
      </w:r>
    </w:p>
    <w:p w:rsidR="00CD3E24" w:rsidRDefault="0054772D">
      <w:pPr>
        <w:numPr>
          <w:ilvl w:val="0"/>
          <w:numId w:val="20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выполнять совместные проектные задания с опорой на предложенные образцы.</w:t>
      </w:r>
    </w:p>
    <w:p w:rsidR="00CD3E24" w:rsidRDefault="00CD3E24">
      <w:pPr>
        <w:spacing w:line="264" w:lineRule="auto"/>
        <w:ind w:left="12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CD3E24" w:rsidRDefault="0054772D">
      <w:pPr>
        <w:spacing w:line="264" w:lineRule="auto"/>
        <w:ind w:left="12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ПРЕДМЕТНЫЕ РЕЗУЛЬТАТЫ</w:t>
      </w:r>
    </w:p>
    <w:p w:rsidR="00CD3E24" w:rsidRDefault="00CD3E24">
      <w:pPr>
        <w:spacing w:line="264" w:lineRule="auto"/>
        <w:ind w:left="12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CD3E24" w:rsidRDefault="0054772D">
      <w:pPr>
        <w:spacing w:line="264" w:lineRule="auto"/>
        <w:ind w:firstLine="60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CD3E24" w:rsidRDefault="0054772D">
      <w:pPr>
        <w:spacing w:line="264" w:lineRule="auto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CD3E24" w:rsidRDefault="0054772D">
      <w:pPr>
        <w:spacing w:line="264" w:lineRule="auto"/>
        <w:ind w:left="120"/>
        <w:rPr>
          <w:rFonts w:ascii="Times New Roman" w:eastAsia="Calibri" w:hAnsi="Times New Roman"/>
          <w:color w:val="auto"/>
          <w:sz w:val="24"/>
          <w:szCs w:val="24"/>
          <w:lang w:val="en-US" w:eastAsia="en-US"/>
        </w:rPr>
      </w:pPr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>4 КЛАСС</w:t>
      </w:r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читать наизусть не менее 5 стихотворений в соответствии с изученной тематикой произведений;</w:t>
      </w:r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различать художественные произведения и познавательные тексты;</w:t>
      </w:r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от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эпического;</w:t>
      </w:r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потешки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составлять краткий отзыв о прочитанном произведении по заданному алгоритму;</w:t>
      </w:r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D3E24" w:rsidRDefault="0054772D">
      <w:pPr>
        <w:numPr>
          <w:ilvl w:val="0"/>
          <w:numId w:val="21"/>
        </w:numPr>
        <w:spacing w:line="264" w:lineRule="auto"/>
        <w:ind w:left="960" w:hanging="36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CD3E24" w:rsidRDefault="0054772D">
      <w:pPr>
        <w:spacing w:line="264" w:lineRule="auto"/>
        <w:jc w:val="left"/>
        <w:rPr>
          <w:rFonts w:ascii="Calibri" w:eastAsia="Calibri" w:hAnsi="Calibri" w:cs="Calibri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>3.1 ЦЕЛИ ИЗУЧЕНИЯ УЧЕБНОГО ПРЕДМЕТА «ЛИТЕРАТУРНОЕ ЧТЕНИЕ»</w:t>
      </w:r>
    </w:p>
    <w:p w:rsidR="00CD3E24" w:rsidRDefault="00CD3E24">
      <w:pPr>
        <w:spacing w:line="264" w:lineRule="auto"/>
        <w:ind w:left="120"/>
        <w:jc w:val="left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CD3E24" w:rsidRDefault="0054772D">
      <w:pPr>
        <w:spacing w:line="264" w:lineRule="auto"/>
        <w:ind w:firstLine="600"/>
        <w:rPr>
          <w:rFonts w:ascii="Calibri" w:eastAsia="Calibri" w:hAnsi="Calibri" w:cs="Calibri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Calibri"/>
          <w:sz w:val="24"/>
          <w:szCs w:val="24"/>
          <w:lang w:eastAsia="en-US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CD3E24" w:rsidRDefault="0054772D">
      <w:pPr>
        <w:spacing w:line="264" w:lineRule="auto"/>
        <w:ind w:firstLine="600"/>
        <w:rPr>
          <w:rFonts w:ascii="Calibri" w:eastAsia="Calibri" w:hAnsi="Calibri" w:cs="Calibri"/>
          <w:color w:val="auto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Calibri"/>
          <w:sz w:val="24"/>
          <w:szCs w:val="24"/>
          <w:lang w:eastAsia="en-US"/>
        </w:rPr>
        <w:t xml:space="preserve">Приобретённые обучающимися знания, полученный опыт решения учебных задач, а также </w:t>
      </w:r>
      <w:proofErr w:type="spellStart"/>
      <w:r>
        <w:rPr>
          <w:rFonts w:ascii="Times New Roman" w:eastAsia="Calibri" w:hAnsi="Times New Roman" w:cs="Calibri"/>
          <w:sz w:val="24"/>
          <w:szCs w:val="24"/>
          <w:lang w:eastAsia="en-US"/>
        </w:rPr>
        <w:t>сформированность</w:t>
      </w:r>
      <w:proofErr w:type="spellEnd"/>
      <w:r>
        <w:rPr>
          <w:rFonts w:ascii="Times New Roman" w:eastAsia="Calibri" w:hAnsi="Times New Roman" w:cs="Calibri"/>
          <w:sz w:val="24"/>
          <w:szCs w:val="24"/>
          <w:lang w:eastAsia="en-US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CD3E24" w:rsidRDefault="0054772D">
      <w:pPr>
        <w:spacing w:line="264" w:lineRule="auto"/>
        <w:ind w:firstLine="600"/>
        <w:rPr>
          <w:rFonts w:ascii="Calibri" w:eastAsia="Calibri" w:hAnsi="Calibri" w:cs="Calibri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Calibri"/>
          <w:sz w:val="24"/>
          <w:szCs w:val="24"/>
          <w:lang w:eastAsia="en-US"/>
        </w:rPr>
        <w:t>Достижение цели изучения литературного чтения определяется решением следующих задач:</w:t>
      </w:r>
    </w:p>
    <w:p w:rsidR="00CD3E24" w:rsidRDefault="0054772D">
      <w:pPr>
        <w:numPr>
          <w:ilvl w:val="0"/>
          <w:numId w:val="22"/>
        </w:numPr>
        <w:spacing w:line="264" w:lineRule="auto"/>
        <w:ind w:left="960" w:hanging="360"/>
        <w:jc w:val="left"/>
        <w:rPr>
          <w:rFonts w:ascii="Calibri" w:eastAsia="Calibri" w:hAnsi="Calibri" w:cs="Calibri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Calibri"/>
          <w:sz w:val="24"/>
          <w:szCs w:val="24"/>
          <w:lang w:eastAsia="en-US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D3E24" w:rsidRDefault="0054772D">
      <w:pPr>
        <w:numPr>
          <w:ilvl w:val="0"/>
          <w:numId w:val="22"/>
        </w:numPr>
        <w:spacing w:line="264" w:lineRule="auto"/>
        <w:ind w:left="960" w:hanging="360"/>
        <w:jc w:val="left"/>
        <w:rPr>
          <w:rFonts w:ascii="Calibri" w:eastAsia="Calibri" w:hAnsi="Calibri" w:cs="Calibri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Calibri"/>
          <w:sz w:val="24"/>
          <w:szCs w:val="24"/>
          <w:lang w:eastAsia="en-US"/>
        </w:rPr>
        <w:t>достижение необходимого для продолжения образования уровня общего речевого развития;</w:t>
      </w:r>
    </w:p>
    <w:p w:rsidR="00CD3E24" w:rsidRDefault="0054772D">
      <w:pPr>
        <w:numPr>
          <w:ilvl w:val="0"/>
          <w:numId w:val="22"/>
        </w:numPr>
        <w:spacing w:line="264" w:lineRule="auto"/>
        <w:ind w:left="960" w:hanging="360"/>
        <w:jc w:val="left"/>
        <w:rPr>
          <w:rFonts w:ascii="Calibri" w:eastAsia="Calibri" w:hAnsi="Calibri" w:cs="Calibri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Calibri"/>
          <w:sz w:val="24"/>
          <w:szCs w:val="24"/>
          <w:lang w:eastAsia="en-US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D3E24" w:rsidRDefault="0054772D">
      <w:pPr>
        <w:numPr>
          <w:ilvl w:val="0"/>
          <w:numId w:val="22"/>
        </w:numPr>
        <w:spacing w:line="264" w:lineRule="auto"/>
        <w:ind w:left="960" w:hanging="360"/>
        <w:jc w:val="left"/>
        <w:rPr>
          <w:rFonts w:ascii="Calibri" w:eastAsia="Calibri" w:hAnsi="Calibri" w:cs="Calibri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Calibri"/>
          <w:sz w:val="24"/>
          <w:szCs w:val="24"/>
          <w:lang w:eastAsia="en-US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D3E24" w:rsidRDefault="0054772D">
      <w:pPr>
        <w:numPr>
          <w:ilvl w:val="0"/>
          <w:numId w:val="22"/>
        </w:numPr>
        <w:spacing w:line="264" w:lineRule="auto"/>
        <w:ind w:left="960" w:hanging="360"/>
        <w:jc w:val="left"/>
        <w:rPr>
          <w:rFonts w:ascii="Calibri" w:eastAsia="Calibri" w:hAnsi="Calibri" w:cs="Calibri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Calibri"/>
          <w:sz w:val="24"/>
          <w:szCs w:val="24"/>
          <w:lang w:eastAsia="en-US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D3E24" w:rsidRDefault="0054772D">
      <w:pPr>
        <w:numPr>
          <w:ilvl w:val="0"/>
          <w:numId w:val="22"/>
        </w:numPr>
        <w:spacing w:line="264" w:lineRule="auto"/>
        <w:ind w:left="960" w:hanging="360"/>
        <w:jc w:val="left"/>
        <w:rPr>
          <w:rFonts w:ascii="Calibri" w:eastAsia="Calibri" w:hAnsi="Calibri" w:cs="Calibri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Calibri"/>
          <w:sz w:val="24"/>
          <w:szCs w:val="24"/>
          <w:lang w:eastAsia="en-US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CD3E24" w:rsidRDefault="0054772D">
      <w:pPr>
        <w:numPr>
          <w:ilvl w:val="0"/>
          <w:numId w:val="22"/>
        </w:numPr>
        <w:spacing w:line="264" w:lineRule="auto"/>
        <w:ind w:left="960" w:hanging="360"/>
        <w:jc w:val="left"/>
        <w:rPr>
          <w:rFonts w:ascii="Calibri" w:eastAsia="Calibri" w:hAnsi="Calibri" w:cs="Calibri"/>
          <w:color w:val="auto"/>
          <w:sz w:val="24"/>
          <w:szCs w:val="24"/>
          <w:lang w:val="en-US" w:eastAsia="en-US"/>
        </w:rPr>
      </w:pPr>
      <w:proofErr w:type="spellStart"/>
      <w:proofErr w:type="gramStart"/>
      <w:r>
        <w:rPr>
          <w:rFonts w:ascii="Times New Roman" w:eastAsia="Calibri" w:hAnsi="Times New Roman" w:cs="Calibri"/>
          <w:sz w:val="24"/>
          <w:szCs w:val="24"/>
          <w:lang w:val="en-US" w:eastAsia="en-US"/>
        </w:rPr>
        <w:t>для</w:t>
      </w:r>
      <w:proofErr w:type="spellEnd"/>
      <w:proofErr w:type="gramEnd"/>
      <w:r>
        <w:rPr>
          <w:rFonts w:ascii="Times New Roman" w:eastAsia="Calibri" w:hAnsi="Times New Roman" w:cs="Calibri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 w:cs="Calibri"/>
          <w:sz w:val="24"/>
          <w:szCs w:val="24"/>
          <w:lang w:val="en-US" w:eastAsia="en-US"/>
        </w:rPr>
        <w:t>решения</w:t>
      </w:r>
      <w:proofErr w:type="spellEnd"/>
      <w:r>
        <w:rPr>
          <w:rFonts w:ascii="Times New Roman" w:eastAsia="Calibri" w:hAnsi="Times New Roman" w:cs="Calibri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 w:cs="Calibri"/>
          <w:sz w:val="24"/>
          <w:szCs w:val="24"/>
          <w:lang w:val="en-US" w:eastAsia="en-US"/>
        </w:rPr>
        <w:t>учебных</w:t>
      </w:r>
      <w:proofErr w:type="spellEnd"/>
      <w:r>
        <w:rPr>
          <w:rFonts w:ascii="Times New Roman" w:eastAsia="Calibri" w:hAnsi="Times New Roman" w:cs="Calibri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 w:cs="Calibri"/>
          <w:sz w:val="24"/>
          <w:szCs w:val="24"/>
          <w:lang w:val="en-US" w:eastAsia="en-US"/>
        </w:rPr>
        <w:t>задач</w:t>
      </w:r>
      <w:proofErr w:type="spellEnd"/>
      <w:r>
        <w:rPr>
          <w:rFonts w:ascii="Times New Roman" w:eastAsia="Calibri" w:hAnsi="Times New Roman" w:cs="Calibri"/>
          <w:sz w:val="24"/>
          <w:szCs w:val="24"/>
          <w:lang w:val="en-US" w:eastAsia="en-US"/>
        </w:rPr>
        <w:t>.</w:t>
      </w:r>
    </w:p>
    <w:p w:rsidR="00CD3E24" w:rsidRDefault="0054772D">
      <w:pPr>
        <w:spacing w:line="264" w:lineRule="auto"/>
        <w:ind w:firstLine="600"/>
        <w:rPr>
          <w:rFonts w:ascii="Calibri" w:eastAsia="Calibri" w:hAnsi="Calibri" w:cs="Calibri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Calibri"/>
          <w:sz w:val="24"/>
          <w:szCs w:val="24"/>
          <w:lang w:eastAsia="en-US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CD3E24" w:rsidRDefault="0054772D">
      <w:pPr>
        <w:spacing w:line="264" w:lineRule="auto"/>
        <w:ind w:firstLine="600"/>
        <w:rPr>
          <w:rFonts w:ascii="Calibri" w:eastAsia="Calibri" w:hAnsi="Calibri" w:cs="Calibri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Calibri"/>
          <w:sz w:val="24"/>
          <w:szCs w:val="24"/>
          <w:lang w:eastAsia="en-US"/>
        </w:rPr>
        <w:t xml:space="preserve">В основу отбора произведений для литературного чтения положены </w:t>
      </w:r>
      <w:proofErr w:type="spellStart"/>
      <w:r>
        <w:rPr>
          <w:rFonts w:ascii="Times New Roman" w:eastAsia="Calibri" w:hAnsi="Times New Roman" w:cs="Calibri"/>
          <w:sz w:val="24"/>
          <w:szCs w:val="24"/>
          <w:lang w:eastAsia="en-US"/>
        </w:rPr>
        <w:t>общедидактические</w:t>
      </w:r>
      <w:proofErr w:type="spellEnd"/>
      <w:r>
        <w:rPr>
          <w:rFonts w:ascii="Times New Roman" w:eastAsia="Calibri" w:hAnsi="Times New Roman" w:cs="Calibri"/>
          <w:sz w:val="24"/>
          <w:szCs w:val="24"/>
          <w:lang w:eastAsia="en-US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eastAsia="Calibri" w:hAnsi="Times New Roman" w:cs="Calibri"/>
          <w:color w:val="FF0000"/>
          <w:sz w:val="24"/>
          <w:szCs w:val="24"/>
          <w:lang w:eastAsia="en-US"/>
        </w:rPr>
        <w:t>.</w:t>
      </w:r>
    </w:p>
    <w:p w:rsidR="00CD3E24" w:rsidRDefault="0054772D">
      <w:pPr>
        <w:spacing w:line="264" w:lineRule="auto"/>
        <w:ind w:firstLine="600"/>
        <w:rPr>
          <w:rFonts w:ascii="Calibri" w:eastAsia="Calibri" w:hAnsi="Calibri" w:cs="Calibri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Calibri"/>
          <w:sz w:val="24"/>
          <w:szCs w:val="24"/>
          <w:lang w:eastAsia="en-US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>
        <w:rPr>
          <w:rFonts w:ascii="Times New Roman" w:eastAsia="Calibri" w:hAnsi="Times New Roman" w:cs="Calibri"/>
          <w:sz w:val="24"/>
          <w:szCs w:val="24"/>
          <w:lang w:eastAsia="en-US"/>
        </w:rPr>
        <w:t>метапредметных</w:t>
      </w:r>
      <w:proofErr w:type="spellEnd"/>
      <w:r>
        <w:rPr>
          <w:rFonts w:ascii="Times New Roman" w:eastAsia="Calibri" w:hAnsi="Times New Roman" w:cs="Calibri"/>
          <w:sz w:val="24"/>
          <w:szCs w:val="24"/>
          <w:lang w:eastAsia="en-US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CD3E24" w:rsidRDefault="0054772D">
      <w:pPr>
        <w:spacing w:line="264" w:lineRule="auto"/>
        <w:ind w:firstLine="600"/>
        <w:rPr>
          <w:rFonts w:ascii="Calibri" w:eastAsia="Calibri" w:hAnsi="Calibri" w:cs="Calibri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Calibri"/>
          <w:sz w:val="24"/>
          <w:szCs w:val="24"/>
          <w:lang w:eastAsia="en-US"/>
        </w:rPr>
        <w:lastRenderedPageBreak/>
        <w:t xml:space="preserve">Планируемые результаты изучения литературного чтения включают личностные, </w:t>
      </w:r>
      <w:proofErr w:type="spellStart"/>
      <w:r>
        <w:rPr>
          <w:rFonts w:ascii="Times New Roman" w:eastAsia="Calibri" w:hAnsi="Times New Roman" w:cs="Calibri"/>
          <w:sz w:val="24"/>
          <w:szCs w:val="24"/>
          <w:lang w:eastAsia="en-US"/>
        </w:rPr>
        <w:t>метапредметные</w:t>
      </w:r>
      <w:proofErr w:type="spellEnd"/>
      <w:r>
        <w:rPr>
          <w:rFonts w:ascii="Times New Roman" w:eastAsia="Calibri" w:hAnsi="Times New Roman" w:cs="Calibri"/>
          <w:sz w:val="24"/>
          <w:szCs w:val="24"/>
          <w:lang w:eastAsia="en-US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D3E24" w:rsidRPr="0054772D" w:rsidRDefault="0054772D">
      <w:pPr>
        <w:spacing w:line="264" w:lineRule="auto"/>
        <w:ind w:left="120"/>
        <w:jc w:val="left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 xml:space="preserve"> </w:t>
      </w:r>
    </w:p>
    <w:p w:rsidR="00CD3E24" w:rsidRDefault="00CD3E24">
      <w:pPr>
        <w:tabs>
          <w:tab w:val="left" w:pos="284"/>
        </w:tabs>
        <w:spacing w:line="360" w:lineRule="auto"/>
        <w:ind w:right="-1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CD3E24" w:rsidRDefault="0054772D">
      <w:pPr>
        <w:tabs>
          <w:tab w:val="left" w:pos="284"/>
        </w:tabs>
        <w:spacing w:line="360" w:lineRule="auto"/>
        <w:ind w:right="-1"/>
        <w:rPr>
          <w:rFonts w:ascii="Times New Roman" w:hAnsi="Times New Roman"/>
          <w:b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auto"/>
          <w:sz w:val="24"/>
          <w:szCs w:val="24"/>
          <w:lang w:eastAsia="ru-RU"/>
        </w:rPr>
        <w:t>4.  Тематическое планирование по курсу «Литературное чтение».</w:t>
      </w:r>
    </w:p>
    <w:tbl>
      <w:tblPr>
        <w:tblW w:w="12580" w:type="dxa"/>
        <w:tblLook w:val="04A0" w:firstRow="1" w:lastRow="0" w:firstColumn="1" w:lastColumn="0" w:noHBand="0" w:noVBand="1"/>
      </w:tblPr>
      <w:tblGrid>
        <w:gridCol w:w="883"/>
        <w:gridCol w:w="3399"/>
        <w:gridCol w:w="1077"/>
        <w:gridCol w:w="1841"/>
        <w:gridCol w:w="1910"/>
        <w:gridCol w:w="3470"/>
      </w:tblGrid>
      <w:tr w:rsidR="00CD3E24">
        <w:trPr>
          <w:trHeight w:val="144"/>
        </w:trPr>
        <w:tc>
          <w:tcPr>
            <w:tcW w:w="10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left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D3E24" w:rsidRDefault="00CD3E24">
            <w:pPr>
              <w:ind w:left="135"/>
            </w:pPr>
          </w:p>
        </w:tc>
        <w:tc>
          <w:tcPr>
            <w:tcW w:w="4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CD3E24" w:rsidRDefault="00CD3E24">
            <w:pPr>
              <w:ind w:left="135"/>
            </w:pPr>
          </w:p>
        </w:tc>
        <w:tc>
          <w:tcPr>
            <w:tcW w:w="39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2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CD3E24" w:rsidRDefault="00CD3E24">
            <w:pPr>
              <w:ind w:left="135"/>
            </w:pPr>
          </w:p>
        </w:tc>
      </w:tr>
      <w:tr w:rsidR="00CD3E24">
        <w:trPr>
          <w:trHeight w:val="144"/>
        </w:trPr>
        <w:tc>
          <w:tcPr>
            <w:tcW w:w="10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CD3E24" w:rsidRDefault="00CD3E24"/>
        </w:tc>
        <w:tc>
          <w:tcPr>
            <w:tcW w:w="4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CD3E24" w:rsidRDefault="00CD3E24"/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D3E24" w:rsidRDefault="00CD3E24">
            <w:pPr>
              <w:ind w:left="135"/>
            </w:pP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D3E24" w:rsidRDefault="00CD3E24">
            <w:pPr>
              <w:ind w:left="135"/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D3E24" w:rsidRDefault="00CD3E24">
            <w:pPr>
              <w:ind w:left="135"/>
            </w:pPr>
          </w:p>
        </w:tc>
        <w:tc>
          <w:tcPr>
            <w:tcW w:w="32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CD3E24" w:rsidRDefault="00CD3E24"/>
        </w:tc>
      </w:tr>
      <w:tr w:rsidR="00CD3E24">
        <w:trPr>
          <w:trHeight w:val="144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О Родине, героические страницы истории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Фольклор (устное народное творчество)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sz w:val="24"/>
              </w:rPr>
              <w:t>И.А.Крылова</w:t>
            </w:r>
            <w:proofErr w:type="spellEnd"/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sz w:val="24"/>
              </w:rPr>
              <w:t>А.С.Пушкина</w:t>
            </w:r>
            <w:proofErr w:type="spellEnd"/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Творчество М. Ю. Лермонтова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Литературная сказка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sz w:val="24"/>
                <w:lang w:val="en-US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</w:rPr>
              <w:t>Х века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</w:tbl>
    <w:p w:rsidR="00CD3E24" w:rsidRDefault="00CD3E24">
      <w:pPr>
        <w:jc w:val="left"/>
      </w:pPr>
    </w:p>
    <w:p w:rsidR="00CD3E24" w:rsidRDefault="00CD3E24"/>
    <w:p w:rsidR="00CD3E24" w:rsidRDefault="00CD3E24"/>
    <w:tbl>
      <w:tblPr>
        <w:tblW w:w="12580" w:type="dxa"/>
        <w:tblLook w:val="04A0" w:firstRow="1" w:lastRow="0" w:firstColumn="1" w:lastColumn="0" w:noHBand="0" w:noVBand="1"/>
      </w:tblPr>
      <w:tblGrid>
        <w:gridCol w:w="989"/>
        <w:gridCol w:w="4271"/>
        <w:gridCol w:w="1192"/>
        <w:gridCol w:w="1268"/>
        <w:gridCol w:w="1390"/>
        <w:gridCol w:w="3470"/>
      </w:tblGrid>
      <w:tr w:rsidR="00CD3E24">
        <w:trPr>
          <w:trHeight w:val="144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jc w:val="left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Творчество Л. Н. Толстого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sz w:val="24"/>
                <w:lang w:val="en-US"/>
              </w:rPr>
              <w:t>XX</w:t>
            </w:r>
            <w:r>
              <w:rPr>
                <w:rFonts w:ascii="Times New Roman" w:hAnsi="Times New Roman"/>
                <w:sz w:val="24"/>
              </w:rPr>
              <w:t xml:space="preserve"> века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Произведения о животных и родной природе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Произведения о детях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Пьеса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Юмористические произведения 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Зарубежная литература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proofErr w:type="gramStart"/>
            <w:r>
              <w:rPr>
                <w:rFonts w:ascii="Times New Roman" w:hAnsi="Times New Roman"/>
                <w:sz w:val="24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5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</w:tr>
      <w:tr w:rsidR="00CD3E24">
        <w:trPr>
          <w:trHeight w:val="144"/>
        </w:trPr>
        <w:tc>
          <w:tcPr>
            <w:tcW w:w="5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136 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/>
        </w:tc>
      </w:tr>
    </w:tbl>
    <w:p w:rsidR="00CD3E24" w:rsidRDefault="00CD3E24"/>
    <w:p w:rsidR="00CD3E24" w:rsidRPr="00A253C7" w:rsidRDefault="0054772D">
      <w:pPr>
        <w:spacing w:line="276" w:lineRule="auto"/>
        <w:jc w:val="left"/>
        <w:rPr>
          <w:rFonts w:ascii="Times New Roman" w:eastAsia="Calibri" w:hAnsi="Times New Roman" w:cs="Calibri"/>
          <w:b/>
          <w:i/>
          <w:szCs w:val="22"/>
          <w:lang w:eastAsia="en-US"/>
        </w:rPr>
      </w:pPr>
      <w:r w:rsidRPr="00A253C7">
        <w:rPr>
          <w:rFonts w:ascii="Times New Roman" w:eastAsia="Calibri" w:hAnsi="Times New Roman" w:cs="Calibri"/>
          <w:b/>
          <w:i/>
          <w:szCs w:val="22"/>
          <w:lang w:eastAsia="en-US"/>
        </w:rPr>
        <w:t>4</w:t>
      </w:r>
      <w:r w:rsidR="00A253C7" w:rsidRPr="00A253C7">
        <w:rPr>
          <w:rFonts w:ascii="Times New Roman" w:eastAsia="Calibri" w:hAnsi="Times New Roman" w:cs="Calibri"/>
          <w:b/>
          <w:i/>
          <w:szCs w:val="22"/>
          <w:lang w:eastAsia="en-US"/>
        </w:rPr>
        <w:t>.1 Поурочное планирование</w:t>
      </w:r>
    </w:p>
    <w:tbl>
      <w:tblPr>
        <w:tblW w:w="12600" w:type="dxa"/>
        <w:tblLook w:val="04A0" w:firstRow="1" w:lastRow="0" w:firstColumn="1" w:lastColumn="0" w:noHBand="0" w:noVBand="1"/>
      </w:tblPr>
      <w:tblGrid>
        <w:gridCol w:w="687"/>
        <w:gridCol w:w="2545"/>
        <w:gridCol w:w="946"/>
        <w:gridCol w:w="1841"/>
        <w:gridCol w:w="1910"/>
        <w:gridCol w:w="1347"/>
        <w:gridCol w:w="3501"/>
      </w:tblGrid>
      <w:tr w:rsidR="00CD3E24">
        <w:trPr>
          <w:trHeight w:val="144"/>
        </w:trPr>
        <w:tc>
          <w:tcPr>
            <w:tcW w:w="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spacing w:line="276" w:lineRule="auto"/>
              <w:ind w:left="135"/>
              <w:jc w:val="left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D3E24" w:rsidRDefault="00CD3E24">
            <w:pPr>
              <w:ind w:left="135"/>
            </w:pPr>
          </w:p>
        </w:tc>
        <w:tc>
          <w:tcPr>
            <w:tcW w:w="40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CD3E24" w:rsidRDefault="00CD3E24">
            <w:pPr>
              <w:ind w:left="135"/>
            </w:pPr>
          </w:p>
        </w:tc>
        <w:tc>
          <w:tcPr>
            <w:tcW w:w="44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8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CD3E24" w:rsidRDefault="00CD3E24">
            <w:pPr>
              <w:ind w:left="135"/>
            </w:pPr>
          </w:p>
        </w:tc>
        <w:tc>
          <w:tcPr>
            <w:tcW w:w="1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CD3E24" w:rsidRDefault="00CD3E24">
            <w:pPr>
              <w:ind w:left="135"/>
            </w:pPr>
          </w:p>
        </w:tc>
      </w:tr>
      <w:tr w:rsidR="00CD3E24">
        <w:trPr>
          <w:trHeight w:val="144"/>
        </w:trPr>
        <w:tc>
          <w:tcPr>
            <w:tcW w:w="9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CD3E24" w:rsidRDefault="00CD3E24"/>
        </w:tc>
        <w:tc>
          <w:tcPr>
            <w:tcW w:w="40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CD3E24" w:rsidRDefault="00CD3E24"/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D3E24" w:rsidRDefault="00CD3E24">
            <w:pPr>
              <w:ind w:left="135"/>
            </w:pP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D3E24" w:rsidRDefault="00CD3E24">
            <w:pPr>
              <w:ind w:left="135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D3E24" w:rsidRDefault="00CD3E24">
            <w:pPr>
              <w:ind w:left="135"/>
            </w:pPr>
          </w:p>
        </w:tc>
        <w:tc>
          <w:tcPr>
            <w:tcW w:w="185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CD3E24" w:rsidRDefault="00CD3E24"/>
        </w:tc>
        <w:tc>
          <w:tcPr>
            <w:tcW w:w="13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CD3E24" w:rsidRDefault="00CD3E24"/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Образы русских богатырей: где жил, чем занимался, какими качествами обладал. На примере былины «Ильины три </w:t>
            </w:r>
            <w:proofErr w:type="spellStart"/>
            <w:r>
              <w:rPr>
                <w:rFonts w:ascii="Times New Roman" w:hAnsi="Times New Roman"/>
                <w:sz w:val="24"/>
              </w:rPr>
              <w:t>поездочки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Герой былины - защитник страны. На примере былины "Ильины три </w:t>
            </w:r>
            <w:proofErr w:type="spellStart"/>
            <w:r>
              <w:rPr>
                <w:rFonts w:ascii="Times New Roman" w:hAnsi="Times New Roman"/>
                <w:sz w:val="24"/>
              </w:rPr>
              <w:t>поездочки</w:t>
            </w:r>
            <w:proofErr w:type="spellEnd"/>
            <w:r>
              <w:rPr>
                <w:rFonts w:ascii="Times New Roman" w:hAnsi="Times New Roman"/>
                <w:sz w:val="24"/>
              </w:rPr>
              <w:t>"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Отражение народной былинной темы в творчестве художника В. </w:t>
            </w:r>
            <w:proofErr w:type="spellStart"/>
            <w:r>
              <w:rPr>
                <w:rFonts w:ascii="Times New Roman" w:hAnsi="Times New Roman"/>
                <w:sz w:val="24"/>
              </w:rPr>
              <w:t>М.Васнецова</w:t>
            </w:r>
            <w:proofErr w:type="spellEnd"/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aa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afc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Образ Александра Невского в произведении </w:t>
            </w:r>
            <w:proofErr w:type="spellStart"/>
            <w:r>
              <w:rPr>
                <w:rFonts w:ascii="Times New Roman" w:hAnsi="Times New Roman"/>
                <w:sz w:val="24"/>
              </w:rPr>
              <w:t>С.Т.Романовского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Характеристика </w:t>
            </w:r>
            <w:r>
              <w:rPr>
                <w:rFonts w:ascii="Times New Roman" w:hAnsi="Times New Roman"/>
                <w:sz w:val="24"/>
              </w:rPr>
              <w:lastRenderedPageBreak/>
              <w:t>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ace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7956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абота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 детскими книгами на </w:t>
            </w:r>
            <w:r>
              <w:rPr>
                <w:rFonts w:ascii="Times New Roman" w:hAnsi="Times New Roman"/>
                <w:sz w:val="24"/>
              </w:rPr>
              <w:lastRenderedPageBreak/>
              <w:t>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ace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 литературной сказкой </w:t>
            </w:r>
            <w:proofErr w:type="spellStart"/>
            <w:r>
              <w:rPr>
                <w:rFonts w:ascii="Times New Roman" w:hAnsi="Times New Roman"/>
                <w:sz w:val="24"/>
              </w:rPr>
              <w:t>А.С.Пушкина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cbc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Характеристика положительных и отрицательных героев, волшебные </w:t>
            </w:r>
            <w:r>
              <w:rPr>
                <w:rFonts w:ascii="Times New Roman" w:hAnsi="Times New Roman"/>
                <w:sz w:val="24"/>
              </w:rPr>
              <w:lastRenderedPageBreak/>
              <w:t>помощники в сказке А.С. Пушкина «Сказка о мёртвой царевне и о семи богатырях»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8284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8478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Тематическая проверочная работа по итогам раздела </w:t>
            </w:r>
            <w:r>
              <w:rPr>
                <w:rFonts w:ascii="Times New Roman" w:hAnsi="Times New Roman"/>
                <w:sz w:val="24"/>
              </w:rPr>
              <w:lastRenderedPageBreak/>
              <w:t>«Творчество А.С. Пушкина»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9418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9558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Наблюдение за художественными особенностями лирических произведений М.Ю. Лермонтова. Стихотворения о Кавказе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9710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Патриотическое звучание стихотворения М.Ю. Лермонтова «Москва, Москва! …Люблю тебя как сын…»: метафора как </w:t>
            </w:r>
            <w:r>
              <w:rPr>
                <w:rFonts w:ascii="Times New Roman" w:hAnsi="Times New Roman"/>
                <w:sz w:val="24"/>
              </w:rPr>
              <w:lastRenderedPageBreak/>
              <w:t>«свёрнутое» сравнение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>
              <w:rPr>
                <w:rFonts w:ascii="Times New Roman" w:hAnsi="Times New Roman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«Детство»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Чтение научно-познавательных рассказов </w:t>
            </w:r>
            <w:proofErr w:type="spellStart"/>
            <w:r>
              <w:rPr>
                <w:rFonts w:ascii="Times New Roman" w:hAnsi="Times New Roman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sz w:val="24"/>
              </w:rPr>
              <w:t>. Примеры текста-рассуждения в рассказе «Черепаха» и в повести Л.Н. Толстого "Детство"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Анализ художественных рассказов </w:t>
            </w:r>
            <w:proofErr w:type="spellStart"/>
            <w:r>
              <w:rPr>
                <w:rFonts w:ascii="Times New Roman" w:hAnsi="Times New Roman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sz w:val="24"/>
              </w:rPr>
              <w:t>. Особенности художественного текста-описания на примере рассказа «</w:t>
            </w:r>
            <w:proofErr w:type="spellStart"/>
            <w:r>
              <w:rPr>
                <w:rFonts w:ascii="Times New Roman" w:hAnsi="Times New Roman"/>
                <w:sz w:val="24"/>
              </w:rPr>
              <w:t>Русак</w:t>
            </w:r>
            <w:proofErr w:type="gramStart"/>
            <w:r>
              <w:rPr>
                <w:rFonts w:ascii="Times New Roman" w:hAnsi="Times New Roman"/>
                <w:sz w:val="24"/>
              </w:rPr>
              <w:t>»и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отрывков из повести Л. </w:t>
            </w:r>
            <w:r>
              <w:rPr>
                <w:rFonts w:ascii="Times New Roman" w:hAnsi="Times New Roman"/>
                <w:sz w:val="24"/>
              </w:rPr>
              <w:lastRenderedPageBreak/>
              <w:t>Толстого "Детство". Составление цитатного плана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Басни </w:t>
            </w:r>
            <w:proofErr w:type="spellStart"/>
            <w:r>
              <w:rPr>
                <w:rFonts w:ascii="Times New Roman" w:hAnsi="Times New Roman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sz w:val="24"/>
              </w:rPr>
              <w:t>: выделение жанровых особенностей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662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42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Осознание ценности чтения для учёбы и жизни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5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6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Сравнение образа радуги в стихотворениях В.А. Жуковского «Загадка» и Ф.И. Тютчева «Как </w:t>
            </w:r>
            <w:r>
              <w:rPr>
                <w:rFonts w:ascii="Times New Roman" w:hAnsi="Times New Roman"/>
                <w:sz w:val="24"/>
              </w:rPr>
              <w:lastRenderedPageBreak/>
              <w:t>неожиданно и ярко»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7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48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8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Авторские приёмы создания художественного образа в стихотворении Е.А. Баратынского «Весна, весна! Как воздух чист</w:t>
            </w:r>
            <w:proofErr w:type="gramStart"/>
            <w:r>
              <w:rPr>
                <w:rFonts w:ascii="Times New Roman" w:hAnsi="Times New Roman"/>
                <w:sz w:val="24"/>
              </w:rPr>
              <w:t>»..»</w:t>
            </w:r>
            <w:proofErr w:type="gramEnd"/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9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Резервный урок. Анализ настроения в стихотворении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0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1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Анализ чувств и настроения, создаваемых лирическим произведением. На примере произведения А.А. Прокофьева "Люблю </w:t>
            </w:r>
            <w:r>
              <w:rPr>
                <w:rFonts w:ascii="Times New Roman" w:hAnsi="Times New Roman"/>
                <w:sz w:val="24"/>
              </w:rPr>
              <w:lastRenderedPageBreak/>
              <w:t>берёзу русскую..."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2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Средства создания речевой выразительности в стихотворения К.Д. Бальмонта. На примере стихотворения "Камыши"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556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Резервный урок. Читательский </w:t>
            </w:r>
            <w:r>
              <w:rPr>
                <w:rFonts w:ascii="Times New Roman" w:hAnsi="Times New Roman"/>
                <w:sz w:val="24"/>
              </w:rPr>
              <w:lastRenderedPageBreak/>
              <w:t>дневник (правила оформления)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59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Народные образы героев сказа </w:t>
            </w:r>
            <w:proofErr w:type="spellStart"/>
            <w:r>
              <w:rPr>
                <w:rFonts w:ascii="Times New Roman" w:hAnsi="Times New Roman"/>
                <w:sz w:val="24"/>
              </w:rPr>
              <w:t>П.П.Бажова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«Серебряное копытце»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Наблюдение за художественными особенностями, языком сказа </w:t>
            </w:r>
            <w:proofErr w:type="spellStart"/>
            <w:r>
              <w:rPr>
                <w:rFonts w:ascii="Times New Roman" w:hAnsi="Times New Roman"/>
                <w:sz w:val="24"/>
              </w:rPr>
              <w:t>П.П.Бажова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«Серебряное копытце»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Иллюстрации как отражение сюжета сказов </w:t>
            </w:r>
            <w:proofErr w:type="spellStart"/>
            <w:r>
              <w:rPr>
                <w:rFonts w:ascii="Times New Roman" w:hAnsi="Times New Roman"/>
                <w:sz w:val="24"/>
              </w:rPr>
              <w:t>П.П.Бажова</w:t>
            </w:r>
            <w:proofErr w:type="spellEnd"/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Литературная сказка </w:t>
            </w:r>
            <w:proofErr w:type="spellStart"/>
            <w:r>
              <w:rPr>
                <w:rFonts w:ascii="Times New Roman" w:hAnsi="Times New Roman"/>
                <w:sz w:val="24"/>
              </w:rPr>
              <w:t>П.П.Ершова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Речевые особенности (сказочные формулы, повторы, постоянные эпитеты)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сказки </w:t>
            </w:r>
            <w:proofErr w:type="spellStart"/>
            <w:r>
              <w:rPr>
                <w:rFonts w:ascii="Times New Roman" w:hAnsi="Times New Roman"/>
                <w:sz w:val="24"/>
              </w:rPr>
              <w:t>П.П.Ершова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«Конёк-Горбунок»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65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Фольклорная основа литературной сказки С.Т. Аксакова "Аленький цветочек". Сочинение по сказке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9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Средства создания комического в произведениях </w:t>
            </w:r>
            <w:proofErr w:type="spellStart"/>
            <w:r>
              <w:rPr>
                <w:rFonts w:ascii="Times New Roman" w:hAnsi="Times New Roman"/>
                <w:sz w:val="24"/>
              </w:rPr>
              <w:t>Н.Н.Носова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других авторов на выбор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0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 экранизацией произведений юмористических </w:t>
            </w:r>
            <w:r>
              <w:rPr>
                <w:rFonts w:ascii="Times New Roman" w:hAnsi="Times New Roman"/>
                <w:sz w:val="24"/>
              </w:rPr>
              <w:lastRenderedPageBreak/>
              <w:t>произведений. На примере экранизации "Сказки о потерянном времени" Е. Л. Шварца (1964 г.)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1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71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2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Герой юмористических произведений </w:t>
            </w:r>
            <w:proofErr w:type="spellStart"/>
            <w:r>
              <w:rPr>
                <w:rFonts w:ascii="Times New Roman" w:hAnsi="Times New Roman"/>
                <w:sz w:val="24"/>
              </w:rPr>
              <w:t>В.Ю.</w:t>
            </w:r>
            <w:proofErr w:type="gramStart"/>
            <w:r>
              <w:rPr>
                <w:rFonts w:ascii="Times New Roman" w:hAnsi="Times New Roman"/>
                <w:sz w:val="24"/>
              </w:rPr>
              <w:t>Драгунского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. Средства создания юмористического содержания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3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08300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Средства выразительности текста юмористического содержания: гипербола. На примере рассказа В.Ю. Драгунского «Главные реки»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4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5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fecba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75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Создание ремарок (их назначение и содержание) на основе анализа характера героев произведения. На примере рассказа В.Ю. Драгунского "Главные реки"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6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Создание реквизита для </w:t>
            </w:r>
            <w:proofErr w:type="spellStart"/>
            <w:r>
              <w:rPr>
                <w:rFonts w:ascii="Times New Roman" w:hAnsi="Times New Roman"/>
                <w:sz w:val="24"/>
              </w:rPr>
              <w:t>инсценивроания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произведения. Подготовка пригласительных билетов и </w:t>
            </w:r>
            <w:proofErr w:type="spellStart"/>
            <w:r>
              <w:rPr>
                <w:rFonts w:ascii="Times New Roman" w:hAnsi="Times New Roman"/>
                <w:sz w:val="24"/>
              </w:rPr>
              <w:t>афишы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 примере рассказа В.Ю. Драгунского "Главные реки"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7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8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Работа с пьесой-сказкой С.Я. Маршака «Двенадцать месяцев»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9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Характеристика героев юмористических </w:t>
            </w:r>
            <w:r>
              <w:rPr>
                <w:rFonts w:ascii="Times New Roman" w:hAnsi="Times New Roman"/>
                <w:sz w:val="24"/>
              </w:rPr>
              <w:lastRenderedPageBreak/>
              <w:t>произведений. На примере рассказа Л. Д. Каминского "Автопортрет"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0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fede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80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Резервный урок. Знакомство с детскими </w:t>
            </w:r>
            <w:proofErr w:type="spellStart"/>
            <w:r>
              <w:rPr>
                <w:rFonts w:ascii="Times New Roman" w:hAnsi="Times New Roman"/>
                <w:sz w:val="24"/>
              </w:rPr>
              <w:t>журналами</w:t>
            </w:r>
            <w:proofErr w:type="gramStart"/>
            <w:r>
              <w:rPr>
                <w:rFonts w:ascii="Times New Roman" w:hAnsi="Times New Roman"/>
                <w:sz w:val="24"/>
              </w:rPr>
              <w:t>:«</w:t>
            </w:r>
            <w:proofErr w:type="gramEnd"/>
            <w:r>
              <w:rPr>
                <w:rFonts w:ascii="Times New Roman" w:hAnsi="Times New Roman"/>
                <w:sz w:val="24"/>
              </w:rPr>
              <w:t>Весёлые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картинки», «</w:t>
            </w:r>
            <w:proofErr w:type="spellStart"/>
            <w:r>
              <w:rPr>
                <w:rFonts w:ascii="Times New Roman" w:hAnsi="Times New Roman"/>
                <w:sz w:val="24"/>
              </w:rPr>
              <w:t>Мурзилка</w:t>
            </w:r>
            <w:proofErr w:type="spellEnd"/>
            <w:r>
              <w:rPr>
                <w:rFonts w:ascii="Times New Roman" w:hAnsi="Times New Roman"/>
                <w:sz w:val="24"/>
              </w:rPr>
              <w:t>» и другие. Сочинение весёлой истории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1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906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2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214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3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4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Отличие автора от героя и рассказчика </w:t>
            </w:r>
            <w:r>
              <w:rPr>
                <w:rFonts w:ascii="Times New Roman" w:hAnsi="Times New Roman"/>
                <w:sz w:val="24"/>
              </w:rPr>
              <w:lastRenderedPageBreak/>
              <w:t>на примере рассказов М.М. Зощенко «О Лёньке и Миньке»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5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85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Отражение нравственно-этических понятий в рассказах М.М. Зощенко «О Лёньке и Миньке». На примере рассказа "Ёлка"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6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 отрывками из повести Н.Г. </w:t>
            </w:r>
            <w:proofErr w:type="gramStart"/>
            <w:r>
              <w:rPr>
                <w:rFonts w:ascii="Times New Roman" w:hAnsi="Times New Roman"/>
                <w:sz w:val="24"/>
              </w:rPr>
              <w:t>Гарин-Михайловского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7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Словесный портрет героя повести Н.Г. </w:t>
            </w:r>
            <w:proofErr w:type="gramStart"/>
            <w:r>
              <w:rPr>
                <w:rFonts w:ascii="Times New Roman" w:hAnsi="Times New Roman"/>
                <w:sz w:val="24"/>
              </w:rPr>
              <w:t>Гарин-Михайловского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«Детство Тёмы» (</w:t>
            </w:r>
            <w:proofErr w:type="spellStart"/>
            <w:r>
              <w:rPr>
                <w:rFonts w:ascii="Times New Roman" w:hAnsi="Times New Roman"/>
                <w:sz w:val="24"/>
              </w:rPr>
              <w:t>отдельнеы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главы)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8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Осмысление поступков и поведения главного героя повести Н.Г. </w:t>
            </w:r>
            <w:proofErr w:type="gramStart"/>
            <w:r>
              <w:rPr>
                <w:rFonts w:ascii="Times New Roman" w:hAnsi="Times New Roman"/>
                <w:sz w:val="24"/>
              </w:rPr>
              <w:t>Гарин-Михайловского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«Детство Тёмы» </w:t>
            </w:r>
            <w:r>
              <w:rPr>
                <w:rFonts w:ascii="Times New Roman" w:hAnsi="Times New Roman"/>
                <w:sz w:val="24"/>
              </w:rPr>
              <w:lastRenderedPageBreak/>
              <w:t>(отдельные главы)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9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554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89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0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Резервный урок. 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1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2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3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4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Книга как источник информации. Виды </w:t>
            </w:r>
            <w:r>
              <w:rPr>
                <w:rFonts w:ascii="Times New Roman" w:hAnsi="Times New Roman"/>
                <w:sz w:val="24"/>
              </w:rPr>
              <w:lastRenderedPageBreak/>
              <w:t>информации в книге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5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234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95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6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7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aa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8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9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>
              <w:rPr>
                <w:rFonts w:ascii="Times New Roman" w:hAnsi="Times New Roman"/>
                <w:sz w:val="24"/>
              </w:rPr>
              <w:t>В.П.Астафьева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«Весенний остров»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0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Отражение темы «Материнская любовь» в рассказе </w:t>
            </w:r>
            <w:r>
              <w:rPr>
                <w:rFonts w:ascii="Times New Roman" w:hAnsi="Times New Roman"/>
                <w:sz w:val="24"/>
              </w:rPr>
              <w:lastRenderedPageBreak/>
              <w:t>В.П. Астафьева «</w:t>
            </w:r>
            <w:proofErr w:type="spellStart"/>
            <w:r>
              <w:rPr>
                <w:rFonts w:ascii="Times New Roman" w:hAnsi="Times New Roman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и стихотворении </w:t>
            </w:r>
            <w:proofErr w:type="spellStart"/>
            <w:r>
              <w:rPr>
                <w:rFonts w:ascii="Times New Roman" w:hAnsi="Times New Roman"/>
                <w:sz w:val="24"/>
              </w:rPr>
              <w:t>С.Есенина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«Лебёдушка»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1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101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Образ автора в рассказе В.П. Астафьев «</w:t>
            </w:r>
            <w:proofErr w:type="spellStart"/>
            <w:r>
              <w:rPr>
                <w:rFonts w:ascii="Times New Roman" w:hAnsi="Times New Roman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2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3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Авторское мастерство создания образов героев-животных. На примере произведения Максима Горького "</w:t>
            </w:r>
            <w:proofErr w:type="spellStart"/>
            <w:r>
              <w:rPr>
                <w:rFonts w:ascii="Times New Roman" w:hAnsi="Times New Roman"/>
                <w:sz w:val="24"/>
              </w:rPr>
              <w:t>Воробьишка</w:t>
            </w:r>
            <w:proofErr w:type="spellEnd"/>
            <w:r>
              <w:rPr>
                <w:rFonts w:ascii="Times New Roman" w:hAnsi="Times New Roman"/>
                <w:sz w:val="24"/>
              </w:rPr>
              <w:t>"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4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Развитие речи: </w:t>
            </w:r>
            <w:proofErr w:type="spellStart"/>
            <w:r>
              <w:rPr>
                <w:rFonts w:ascii="Times New Roman" w:hAnsi="Times New Roman"/>
                <w:sz w:val="24"/>
              </w:rPr>
              <w:t>озаглавливание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частей. На примере произведения В. П. </w:t>
            </w:r>
            <w:r>
              <w:rPr>
                <w:rFonts w:ascii="Times New Roman" w:hAnsi="Times New Roman"/>
                <w:sz w:val="24"/>
              </w:rPr>
              <w:lastRenderedPageBreak/>
              <w:t>Астафьева «</w:t>
            </w:r>
            <w:proofErr w:type="spellStart"/>
            <w:r>
              <w:rPr>
                <w:rFonts w:ascii="Times New Roman" w:hAnsi="Times New Roman"/>
                <w:sz w:val="24"/>
              </w:rPr>
              <w:t>Стрижонок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Скрип»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106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Резервный урок. Работа с детскими книгами на тему: «Книги о Родине и её истории»: типы книг (изданий). Презентация книги, прочитанной самостоятельно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5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6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sz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lang w:val="en-US"/>
              </w:rPr>
              <w:t>XX</w:t>
            </w:r>
            <w:r>
              <w:rPr>
                <w:rFonts w:ascii="Times New Roman" w:hAnsi="Times New Roman"/>
                <w:sz w:val="24"/>
              </w:rPr>
              <w:t xml:space="preserve"> веков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7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5282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Образ родной земли в стихотворении </w:t>
            </w:r>
            <w:proofErr w:type="spellStart"/>
            <w:r>
              <w:rPr>
                <w:rFonts w:ascii="Times New Roman" w:hAnsi="Times New Roman"/>
                <w:sz w:val="24"/>
              </w:rPr>
              <w:t>С.Д.Дрожжина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«Родине»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8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111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9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0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1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Наблюдение за художественными особенностями текста авторской песни. Знакомство с песнями на тему Великой Отечественной войны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2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Тема героического прошлого России в произведениях литературы. На примере </w:t>
            </w:r>
            <w:r>
              <w:rPr>
                <w:rFonts w:ascii="Times New Roman" w:hAnsi="Times New Roman"/>
                <w:sz w:val="24"/>
              </w:rPr>
              <w:lastRenderedPageBreak/>
              <w:t>"Солдатской песни" Ф. Н. Глинки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3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116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4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5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6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Книги о приключениях и фантастике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7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fded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8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Особенности басни как лиро-эпического жанра. Басни </w:t>
            </w:r>
            <w:r>
              <w:rPr>
                <w:rFonts w:ascii="Times New Roman" w:hAnsi="Times New Roman"/>
                <w:sz w:val="24"/>
              </w:rPr>
              <w:lastRenderedPageBreak/>
              <w:t>стихотворные и прозаические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9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122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>
              <w:rPr>
                <w:rFonts w:ascii="Times New Roman" w:hAnsi="Times New Roman"/>
                <w:sz w:val="24"/>
              </w:rPr>
              <w:t>Хемницера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«Стрекоза», Л.Н. Толстого «Стрекоза и муравьи»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0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1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Работа с баснями И.А. Крылова. </w:t>
            </w:r>
            <w:proofErr w:type="spellStart"/>
            <w:r>
              <w:rPr>
                <w:rFonts w:ascii="Times New Roman" w:hAnsi="Times New Roman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их сюжета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2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9300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125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3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9300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4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08986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127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5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Особенности построения (композиция) литературной сказки: составление плана. Х. К. Андерсен "Русалочка"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6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7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09372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Описание героя в произведении Марк Твена «Том </w:t>
            </w:r>
            <w:proofErr w:type="spellStart"/>
            <w:r>
              <w:rPr>
                <w:rFonts w:ascii="Times New Roman" w:hAnsi="Times New Roman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sz w:val="24"/>
              </w:rPr>
              <w:t>» (отдельные главы)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8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09502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>
              <w:rPr>
                <w:rFonts w:ascii="Times New Roman" w:hAnsi="Times New Roman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sz w:val="24"/>
              </w:rPr>
              <w:t>» (отдельные главы): средства создания комического. Написание отзыва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9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09674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Книги зарубежных </w:t>
            </w:r>
            <w:r>
              <w:rPr>
                <w:rFonts w:ascii="Times New Roman" w:hAnsi="Times New Roman"/>
                <w:sz w:val="24"/>
              </w:rPr>
              <w:lastRenderedPageBreak/>
              <w:t>писателей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0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lastRenderedPageBreak/>
              <w:t>133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1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348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 современными изданиями периодической печати. Золотой фонд детской литературы. В.Ю. </w:t>
            </w:r>
            <w:proofErr w:type="gramStart"/>
            <w:r>
              <w:rPr>
                <w:rFonts w:ascii="Times New Roman" w:hAnsi="Times New Roman"/>
                <w:sz w:val="24"/>
              </w:rPr>
              <w:t>Драгунский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И.П.Токмакова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другие - авторы детских журналов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2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Резервный урок. Проверочная работа по итогам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 4 классе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3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r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  <w:jc w:val="center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>
            <w:pPr>
              <w:ind w:left="135"/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4" w:history="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</w:hyperlink>
          </w:p>
        </w:tc>
      </w:tr>
      <w:tr w:rsidR="00CD3E24">
        <w:trPr>
          <w:trHeight w:val="144"/>
        </w:trPr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136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54772D">
            <w:pPr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2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D3E24" w:rsidRDefault="00CD3E24"/>
        </w:tc>
      </w:tr>
    </w:tbl>
    <w:p w:rsidR="00CD3E24" w:rsidRPr="00A253C7" w:rsidRDefault="00CD3E24">
      <w:pPr>
        <w:rPr>
          <w:rFonts w:ascii="Times New Roman" w:hAnsi="Times New Roman"/>
        </w:rPr>
      </w:pPr>
      <w:bookmarkStart w:id="32" w:name="_GoBack"/>
      <w:bookmarkEnd w:id="32"/>
    </w:p>
    <w:p w:rsidR="00CD3E24" w:rsidRDefault="00CD3E24"/>
    <w:p w:rsidR="00CD3E24" w:rsidRDefault="0054772D">
      <w:pPr>
        <w:keepNext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 ЛИСТ ВНЕСЕНИЯ ИЗМЕНЕНИЙ</w:t>
      </w:r>
    </w:p>
    <w:tbl>
      <w:tblPr>
        <w:tblW w:w="10433" w:type="dxa"/>
        <w:tblInd w:w="-568" w:type="dxa"/>
        <w:tblLook w:val="0600" w:firstRow="0" w:lastRow="0" w:firstColumn="0" w:lastColumn="0" w:noHBand="1" w:noVBand="1"/>
      </w:tblPr>
      <w:tblGrid>
        <w:gridCol w:w="1253"/>
        <w:gridCol w:w="3338"/>
        <w:gridCol w:w="1523"/>
        <w:gridCol w:w="3068"/>
        <w:gridCol w:w="1251"/>
      </w:tblGrid>
      <w:tr w:rsidR="00CD3E24">
        <w:trPr>
          <w:trHeight w:val="547"/>
        </w:trPr>
        <w:tc>
          <w:tcPr>
            <w:tcW w:w="125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54772D">
            <w:pPr>
              <w:ind w:left="-5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</w:t>
            </w:r>
          </w:p>
          <w:p w:rsidR="00CD3E24" w:rsidRDefault="005477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дата</w:t>
            </w:r>
          </w:p>
          <w:p w:rsidR="00CD3E24" w:rsidRDefault="0054772D">
            <w:pPr>
              <w:spacing w:after="160" w:line="25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внесения                    изменения</w:t>
            </w:r>
          </w:p>
        </w:tc>
        <w:tc>
          <w:tcPr>
            <w:tcW w:w="3338" w:type="dxa"/>
            <w:vMerge w:val="restart"/>
            <w:tcBorders>
              <w:top w:val="single" w:sz="6" w:space="0" w:color="000000"/>
              <w:left w:val="nil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54772D">
            <w:pPr>
              <w:spacing w:before="120" w:after="160" w:line="25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Основания для внесения изменения</w:t>
            </w: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54772D">
            <w:pPr>
              <w:tabs>
                <w:tab w:val="center" w:pos="2695"/>
                <w:tab w:val="left" w:pos="4236"/>
              </w:tabs>
              <w:spacing w:before="120" w:after="160" w:line="25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 внесенного изменения</w:t>
            </w:r>
          </w:p>
        </w:tc>
        <w:tc>
          <w:tcPr>
            <w:tcW w:w="4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54772D">
            <w:pPr>
              <w:tabs>
                <w:tab w:val="center" w:pos="2695"/>
                <w:tab w:val="left" w:pos="4236"/>
              </w:tabs>
              <w:spacing w:before="120" w:after="120" w:line="25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Лицо, вносящее изменения </w:t>
            </w:r>
          </w:p>
        </w:tc>
      </w:tr>
      <w:tr w:rsidR="00CD3E24">
        <w:trPr>
          <w:trHeight w:val="547"/>
        </w:trPr>
        <w:tc>
          <w:tcPr>
            <w:tcW w:w="1253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/>
        </w:tc>
        <w:tc>
          <w:tcPr>
            <w:tcW w:w="3338" w:type="dxa"/>
            <w:vMerge/>
            <w:tcBorders>
              <w:top w:val="single" w:sz="6" w:space="0" w:color="000000"/>
              <w:left w:val="nil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/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/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54772D">
            <w:pPr>
              <w:tabs>
                <w:tab w:val="center" w:pos="988"/>
                <w:tab w:val="center" w:pos="2695"/>
                <w:tab w:val="left" w:pos="4236"/>
              </w:tabs>
              <w:spacing w:before="120" w:after="160" w:line="252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>ФИО</w:t>
            </w:r>
          </w:p>
        </w:tc>
        <w:tc>
          <w:tcPr>
            <w:tcW w:w="12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54772D">
            <w:pPr>
              <w:tabs>
                <w:tab w:val="center" w:pos="2695"/>
                <w:tab w:val="left" w:pos="4236"/>
              </w:tabs>
              <w:spacing w:before="120" w:after="160" w:line="25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Подпись</w:t>
            </w:r>
          </w:p>
        </w:tc>
      </w:tr>
      <w:tr w:rsidR="00CD3E24">
        <w:trPr>
          <w:trHeight w:val="1077"/>
        </w:trPr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color w:val="FF0000"/>
                <w:sz w:val="24"/>
              </w:rPr>
            </w:pPr>
          </w:p>
        </w:tc>
        <w:tc>
          <w:tcPr>
            <w:tcW w:w="333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color w:val="FF0000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color w:val="FF0000"/>
                <w:sz w:val="24"/>
              </w:rPr>
            </w:pP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color w:val="FF0000"/>
                <w:sz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color w:val="FF0000"/>
                <w:sz w:val="24"/>
              </w:rPr>
            </w:pPr>
          </w:p>
        </w:tc>
      </w:tr>
      <w:tr w:rsidR="00CD3E24">
        <w:trPr>
          <w:trHeight w:val="1077"/>
        </w:trPr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color w:val="FF0000"/>
                <w:sz w:val="24"/>
              </w:rPr>
            </w:pPr>
          </w:p>
        </w:tc>
        <w:tc>
          <w:tcPr>
            <w:tcW w:w="333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color w:val="FF0000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color w:val="FF0000"/>
                <w:sz w:val="24"/>
              </w:rPr>
            </w:pP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color w:val="FF0000"/>
                <w:sz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color w:val="FF0000"/>
                <w:sz w:val="24"/>
              </w:rPr>
            </w:pPr>
          </w:p>
        </w:tc>
      </w:tr>
      <w:tr w:rsidR="00CD3E24">
        <w:trPr>
          <w:trHeight w:val="1077"/>
        </w:trPr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color w:val="FF0000"/>
                <w:sz w:val="24"/>
              </w:rPr>
            </w:pPr>
          </w:p>
        </w:tc>
        <w:tc>
          <w:tcPr>
            <w:tcW w:w="333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color w:val="FF0000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color w:val="FF0000"/>
                <w:sz w:val="24"/>
              </w:rPr>
            </w:pP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color w:val="FF0000"/>
                <w:sz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color w:val="FF0000"/>
                <w:sz w:val="24"/>
              </w:rPr>
            </w:pPr>
          </w:p>
        </w:tc>
      </w:tr>
      <w:tr w:rsidR="00CD3E24">
        <w:trPr>
          <w:trHeight w:val="1077"/>
        </w:trPr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333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</w:tr>
      <w:tr w:rsidR="00CD3E24">
        <w:trPr>
          <w:trHeight w:val="1077"/>
        </w:trPr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333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</w:tr>
      <w:tr w:rsidR="00CD3E24">
        <w:trPr>
          <w:trHeight w:val="1077"/>
        </w:trPr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333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</w:tr>
      <w:tr w:rsidR="00CD3E24">
        <w:trPr>
          <w:trHeight w:val="1077"/>
        </w:trPr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333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</w:tr>
      <w:tr w:rsidR="00CD3E24">
        <w:trPr>
          <w:trHeight w:val="1077"/>
        </w:trPr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333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</w:tr>
      <w:tr w:rsidR="00CD3E24">
        <w:trPr>
          <w:trHeight w:val="1077"/>
        </w:trPr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333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</w:tr>
      <w:tr w:rsidR="00CD3E24">
        <w:trPr>
          <w:trHeight w:val="1077"/>
        </w:trPr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3338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E24" w:rsidRDefault="00CD3E24">
            <w:pPr>
              <w:spacing w:after="160" w:line="252" w:lineRule="auto"/>
              <w:rPr>
                <w:rFonts w:ascii="Calibri" w:hAnsi="Calibri"/>
                <w:color w:val="FF0000"/>
                <w:sz w:val="24"/>
              </w:rPr>
            </w:pPr>
          </w:p>
        </w:tc>
      </w:tr>
    </w:tbl>
    <w:p w:rsidR="00CD3E24" w:rsidRDefault="00CD3E24"/>
    <w:p w:rsidR="00CD3E24" w:rsidRDefault="00CD3E24"/>
    <w:p w:rsidR="00CD3E24" w:rsidRDefault="00CD3E24"/>
    <w:sectPr w:rsidR="00CD3E24">
      <w:pgSz w:w="16838" w:h="11906" w:orient="landscape"/>
      <w:pgMar w:top="1134" w:right="737" w:bottom="1134" w:left="130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41911"/>
    <w:multiLevelType w:val="hybridMultilevel"/>
    <w:tmpl w:val="9FFE65BE"/>
    <w:lvl w:ilvl="0" w:tplc="98B4B5E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C35428B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2CE0EA7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330CB46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EEC3FA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5A76C57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F4D41B6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97803A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5822C7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05D2757D"/>
    <w:multiLevelType w:val="hybridMultilevel"/>
    <w:tmpl w:val="1228FFE6"/>
    <w:name w:val="Нумерованный список 2"/>
    <w:lvl w:ilvl="0" w:tplc="E5B4B0A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D1645F7A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69E2939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4909B1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1AC6FF0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B67E919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176806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83A8EC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A23413B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>
    <w:nsid w:val="0B7B1170"/>
    <w:multiLevelType w:val="hybridMultilevel"/>
    <w:tmpl w:val="52A8490E"/>
    <w:name w:val="Нумерованный список 21"/>
    <w:lvl w:ilvl="0" w:tplc="EE9694CE">
      <w:numFmt w:val="bullet"/>
      <w:lvlText w:val=""/>
      <w:lvlJc w:val="left"/>
      <w:pPr>
        <w:ind w:left="600" w:firstLine="0"/>
      </w:pPr>
      <w:rPr>
        <w:rFonts w:ascii="Symbol" w:hAnsi="Symbol"/>
      </w:rPr>
    </w:lvl>
    <w:lvl w:ilvl="1" w:tplc="387A0DDE">
      <w:numFmt w:val="decimal"/>
      <w:lvlText w:val=""/>
      <w:lvlJc w:val="left"/>
      <w:pPr>
        <w:ind w:left="0" w:firstLine="0"/>
      </w:pPr>
    </w:lvl>
    <w:lvl w:ilvl="2" w:tplc="40B49A46">
      <w:numFmt w:val="decimal"/>
      <w:lvlText w:val=""/>
      <w:lvlJc w:val="left"/>
      <w:pPr>
        <w:ind w:left="0" w:firstLine="0"/>
      </w:pPr>
    </w:lvl>
    <w:lvl w:ilvl="3" w:tplc="DB3E6DEC">
      <w:numFmt w:val="decimal"/>
      <w:lvlText w:val=""/>
      <w:lvlJc w:val="left"/>
      <w:pPr>
        <w:ind w:left="0" w:firstLine="0"/>
      </w:pPr>
    </w:lvl>
    <w:lvl w:ilvl="4" w:tplc="6832AD54">
      <w:numFmt w:val="decimal"/>
      <w:lvlText w:val=""/>
      <w:lvlJc w:val="left"/>
      <w:pPr>
        <w:ind w:left="0" w:firstLine="0"/>
      </w:pPr>
    </w:lvl>
    <w:lvl w:ilvl="5" w:tplc="10C4918E">
      <w:numFmt w:val="decimal"/>
      <w:lvlText w:val=""/>
      <w:lvlJc w:val="left"/>
      <w:pPr>
        <w:ind w:left="0" w:firstLine="0"/>
      </w:pPr>
    </w:lvl>
    <w:lvl w:ilvl="6" w:tplc="919C747E">
      <w:numFmt w:val="decimal"/>
      <w:lvlText w:val=""/>
      <w:lvlJc w:val="left"/>
      <w:pPr>
        <w:ind w:left="0" w:firstLine="0"/>
      </w:pPr>
    </w:lvl>
    <w:lvl w:ilvl="7" w:tplc="75C2202E">
      <w:numFmt w:val="decimal"/>
      <w:lvlText w:val=""/>
      <w:lvlJc w:val="left"/>
      <w:pPr>
        <w:ind w:left="0" w:firstLine="0"/>
      </w:pPr>
    </w:lvl>
    <w:lvl w:ilvl="8" w:tplc="08B66A28">
      <w:numFmt w:val="decimal"/>
      <w:lvlText w:val=""/>
      <w:lvlJc w:val="left"/>
      <w:pPr>
        <w:ind w:left="0" w:firstLine="0"/>
      </w:pPr>
    </w:lvl>
  </w:abstractNum>
  <w:abstractNum w:abstractNumId="3">
    <w:nsid w:val="15E933B8"/>
    <w:multiLevelType w:val="hybridMultilevel"/>
    <w:tmpl w:val="C8C6F41A"/>
    <w:name w:val="Нумерованный список 30"/>
    <w:lvl w:ilvl="0" w:tplc="121075F0">
      <w:numFmt w:val="bullet"/>
      <w:lvlText w:val=""/>
      <w:lvlJc w:val="left"/>
      <w:pPr>
        <w:ind w:left="600" w:firstLine="0"/>
      </w:pPr>
      <w:rPr>
        <w:rFonts w:ascii="Symbol" w:hAnsi="Symbol"/>
      </w:rPr>
    </w:lvl>
    <w:lvl w:ilvl="1" w:tplc="02B63D68">
      <w:numFmt w:val="decimal"/>
      <w:lvlText w:val=""/>
      <w:lvlJc w:val="left"/>
      <w:pPr>
        <w:ind w:left="0" w:firstLine="0"/>
      </w:pPr>
    </w:lvl>
    <w:lvl w:ilvl="2" w:tplc="2C2C133A">
      <w:numFmt w:val="decimal"/>
      <w:lvlText w:val=""/>
      <w:lvlJc w:val="left"/>
      <w:pPr>
        <w:ind w:left="0" w:firstLine="0"/>
      </w:pPr>
    </w:lvl>
    <w:lvl w:ilvl="3" w:tplc="E2C6446E">
      <w:numFmt w:val="decimal"/>
      <w:lvlText w:val=""/>
      <w:lvlJc w:val="left"/>
      <w:pPr>
        <w:ind w:left="0" w:firstLine="0"/>
      </w:pPr>
    </w:lvl>
    <w:lvl w:ilvl="4" w:tplc="8A4613DE">
      <w:numFmt w:val="decimal"/>
      <w:lvlText w:val=""/>
      <w:lvlJc w:val="left"/>
      <w:pPr>
        <w:ind w:left="0" w:firstLine="0"/>
      </w:pPr>
    </w:lvl>
    <w:lvl w:ilvl="5" w:tplc="99280512">
      <w:numFmt w:val="decimal"/>
      <w:lvlText w:val=""/>
      <w:lvlJc w:val="left"/>
      <w:pPr>
        <w:ind w:left="0" w:firstLine="0"/>
      </w:pPr>
    </w:lvl>
    <w:lvl w:ilvl="6" w:tplc="F4785F2C">
      <w:numFmt w:val="decimal"/>
      <w:lvlText w:val=""/>
      <w:lvlJc w:val="left"/>
      <w:pPr>
        <w:ind w:left="0" w:firstLine="0"/>
      </w:pPr>
    </w:lvl>
    <w:lvl w:ilvl="7" w:tplc="8C9471BC">
      <w:numFmt w:val="decimal"/>
      <w:lvlText w:val=""/>
      <w:lvlJc w:val="left"/>
      <w:pPr>
        <w:ind w:left="0" w:firstLine="0"/>
      </w:pPr>
    </w:lvl>
    <w:lvl w:ilvl="8" w:tplc="D21AC49E">
      <w:numFmt w:val="decimal"/>
      <w:lvlText w:val=""/>
      <w:lvlJc w:val="left"/>
      <w:pPr>
        <w:ind w:left="0" w:firstLine="0"/>
      </w:pPr>
    </w:lvl>
  </w:abstractNum>
  <w:abstractNum w:abstractNumId="4">
    <w:nsid w:val="1A6839CD"/>
    <w:multiLevelType w:val="hybridMultilevel"/>
    <w:tmpl w:val="6FE4ED9A"/>
    <w:name w:val="Нумерованный список 4"/>
    <w:lvl w:ilvl="0" w:tplc="AE6627D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E3B88742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4E68724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6AE8A9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00CEB62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C136A52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7964A3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9A05B60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FC5C0A0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">
    <w:nsid w:val="1CCD168A"/>
    <w:multiLevelType w:val="hybridMultilevel"/>
    <w:tmpl w:val="9F4CD30A"/>
    <w:name w:val="Нумерованный список 7"/>
    <w:lvl w:ilvl="0" w:tplc="E09C5E0A">
      <w:numFmt w:val="bullet"/>
      <w:lvlText w:val=""/>
      <w:lvlJc w:val="left"/>
      <w:pPr>
        <w:ind w:left="600" w:firstLine="0"/>
      </w:pPr>
      <w:rPr>
        <w:rFonts w:ascii="Symbol" w:hAnsi="Symbol"/>
      </w:rPr>
    </w:lvl>
    <w:lvl w:ilvl="1" w:tplc="3AC6256C">
      <w:numFmt w:val="decimal"/>
      <w:lvlText w:val=""/>
      <w:lvlJc w:val="left"/>
      <w:pPr>
        <w:ind w:left="0" w:firstLine="0"/>
      </w:pPr>
    </w:lvl>
    <w:lvl w:ilvl="2" w:tplc="EAF2F186">
      <w:numFmt w:val="decimal"/>
      <w:lvlText w:val=""/>
      <w:lvlJc w:val="left"/>
      <w:pPr>
        <w:ind w:left="0" w:firstLine="0"/>
      </w:pPr>
    </w:lvl>
    <w:lvl w:ilvl="3" w:tplc="27DA5852">
      <w:numFmt w:val="decimal"/>
      <w:lvlText w:val=""/>
      <w:lvlJc w:val="left"/>
      <w:pPr>
        <w:ind w:left="0" w:firstLine="0"/>
      </w:pPr>
    </w:lvl>
    <w:lvl w:ilvl="4" w:tplc="D22C8522">
      <w:numFmt w:val="decimal"/>
      <w:lvlText w:val=""/>
      <w:lvlJc w:val="left"/>
      <w:pPr>
        <w:ind w:left="0" w:firstLine="0"/>
      </w:pPr>
    </w:lvl>
    <w:lvl w:ilvl="5" w:tplc="D3D64E1C">
      <w:numFmt w:val="decimal"/>
      <w:lvlText w:val=""/>
      <w:lvlJc w:val="left"/>
      <w:pPr>
        <w:ind w:left="0" w:firstLine="0"/>
      </w:pPr>
    </w:lvl>
    <w:lvl w:ilvl="6" w:tplc="E82A59DA">
      <w:numFmt w:val="decimal"/>
      <w:lvlText w:val=""/>
      <w:lvlJc w:val="left"/>
      <w:pPr>
        <w:ind w:left="0" w:firstLine="0"/>
      </w:pPr>
    </w:lvl>
    <w:lvl w:ilvl="7" w:tplc="926489C2">
      <w:numFmt w:val="decimal"/>
      <w:lvlText w:val=""/>
      <w:lvlJc w:val="left"/>
      <w:pPr>
        <w:ind w:left="0" w:firstLine="0"/>
      </w:pPr>
    </w:lvl>
    <w:lvl w:ilvl="8" w:tplc="613CA6EC">
      <w:numFmt w:val="decimal"/>
      <w:lvlText w:val=""/>
      <w:lvlJc w:val="left"/>
      <w:pPr>
        <w:ind w:left="0" w:firstLine="0"/>
      </w:pPr>
    </w:lvl>
  </w:abstractNum>
  <w:abstractNum w:abstractNumId="6">
    <w:nsid w:val="21835FFA"/>
    <w:multiLevelType w:val="hybridMultilevel"/>
    <w:tmpl w:val="79401B0C"/>
    <w:name w:val="Нумерованный список 15"/>
    <w:lvl w:ilvl="0" w:tplc="211C9304">
      <w:numFmt w:val="bullet"/>
      <w:lvlText w:val=""/>
      <w:lvlJc w:val="left"/>
      <w:pPr>
        <w:ind w:left="600" w:firstLine="0"/>
      </w:pPr>
      <w:rPr>
        <w:rFonts w:ascii="Symbol" w:hAnsi="Symbol"/>
      </w:rPr>
    </w:lvl>
    <w:lvl w:ilvl="1" w:tplc="6B3AEAA2">
      <w:numFmt w:val="decimal"/>
      <w:lvlText w:val=""/>
      <w:lvlJc w:val="left"/>
      <w:pPr>
        <w:ind w:left="0" w:firstLine="0"/>
      </w:pPr>
    </w:lvl>
    <w:lvl w:ilvl="2" w:tplc="F292643E">
      <w:numFmt w:val="decimal"/>
      <w:lvlText w:val=""/>
      <w:lvlJc w:val="left"/>
      <w:pPr>
        <w:ind w:left="0" w:firstLine="0"/>
      </w:pPr>
    </w:lvl>
    <w:lvl w:ilvl="3" w:tplc="FB50D4A2">
      <w:numFmt w:val="decimal"/>
      <w:lvlText w:val=""/>
      <w:lvlJc w:val="left"/>
      <w:pPr>
        <w:ind w:left="0" w:firstLine="0"/>
      </w:pPr>
    </w:lvl>
    <w:lvl w:ilvl="4" w:tplc="ED0A1D42">
      <w:numFmt w:val="decimal"/>
      <w:lvlText w:val=""/>
      <w:lvlJc w:val="left"/>
      <w:pPr>
        <w:ind w:left="0" w:firstLine="0"/>
      </w:pPr>
    </w:lvl>
    <w:lvl w:ilvl="5" w:tplc="D8DE4342">
      <w:numFmt w:val="decimal"/>
      <w:lvlText w:val=""/>
      <w:lvlJc w:val="left"/>
      <w:pPr>
        <w:ind w:left="0" w:firstLine="0"/>
      </w:pPr>
    </w:lvl>
    <w:lvl w:ilvl="6" w:tplc="B04A84B0">
      <w:numFmt w:val="decimal"/>
      <w:lvlText w:val=""/>
      <w:lvlJc w:val="left"/>
      <w:pPr>
        <w:ind w:left="0" w:firstLine="0"/>
      </w:pPr>
    </w:lvl>
    <w:lvl w:ilvl="7" w:tplc="D494D16C">
      <w:numFmt w:val="decimal"/>
      <w:lvlText w:val=""/>
      <w:lvlJc w:val="left"/>
      <w:pPr>
        <w:ind w:left="0" w:firstLine="0"/>
      </w:pPr>
    </w:lvl>
    <w:lvl w:ilvl="8" w:tplc="B388E1E8">
      <w:numFmt w:val="decimal"/>
      <w:lvlText w:val=""/>
      <w:lvlJc w:val="left"/>
      <w:pPr>
        <w:ind w:left="0" w:firstLine="0"/>
      </w:pPr>
    </w:lvl>
  </w:abstractNum>
  <w:abstractNum w:abstractNumId="7">
    <w:nsid w:val="257F27C4"/>
    <w:multiLevelType w:val="hybridMultilevel"/>
    <w:tmpl w:val="86D06192"/>
    <w:name w:val="Нумерованный список 24"/>
    <w:lvl w:ilvl="0" w:tplc="9C0E4102">
      <w:numFmt w:val="bullet"/>
      <w:lvlText w:val=""/>
      <w:lvlJc w:val="left"/>
      <w:pPr>
        <w:ind w:left="600" w:firstLine="0"/>
      </w:pPr>
      <w:rPr>
        <w:rFonts w:ascii="Symbol" w:hAnsi="Symbol"/>
      </w:rPr>
    </w:lvl>
    <w:lvl w:ilvl="1" w:tplc="7688E424">
      <w:numFmt w:val="decimal"/>
      <w:lvlText w:val=""/>
      <w:lvlJc w:val="left"/>
      <w:pPr>
        <w:ind w:left="0" w:firstLine="0"/>
      </w:pPr>
    </w:lvl>
    <w:lvl w:ilvl="2" w:tplc="EDFC9456">
      <w:numFmt w:val="decimal"/>
      <w:lvlText w:val=""/>
      <w:lvlJc w:val="left"/>
      <w:pPr>
        <w:ind w:left="0" w:firstLine="0"/>
      </w:pPr>
    </w:lvl>
    <w:lvl w:ilvl="3" w:tplc="4BD8285A">
      <w:numFmt w:val="decimal"/>
      <w:lvlText w:val=""/>
      <w:lvlJc w:val="left"/>
      <w:pPr>
        <w:ind w:left="0" w:firstLine="0"/>
      </w:pPr>
    </w:lvl>
    <w:lvl w:ilvl="4" w:tplc="4C48B698">
      <w:numFmt w:val="decimal"/>
      <w:lvlText w:val=""/>
      <w:lvlJc w:val="left"/>
      <w:pPr>
        <w:ind w:left="0" w:firstLine="0"/>
      </w:pPr>
    </w:lvl>
    <w:lvl w:ilvl="5" w:tplc="677C7E96">
      <w:numFmt w:val="decimal"/>
      <w:lvlText w:val=""/>
      <w:lvlJc w:val="left"/>
      <w:pPr>
        <w:ind w:left="0" w:firstLine="0"/>
      </w:pPr>
    </w:lvl>
    <w:lvl w:ilvl="6" w:tplc="B082EE88">
      <w:numFmt w:val="decimal"/>
      <w:lvlText w:val=""/>
      <w:lvlJc w:val="left"/>
      <w:pPr>
        <w:ind w:left="0" w:firstLine="0"/>
      </w:pPr>
    </w:lvl>
    <w:lvl w:ilvl="7" w:tplc="72FCAA2C">
      <w:numFmt w:val="decimal"/>
      <w:lvlText w:val=""/>
      <w:lvlJc w:val="left"/>
      <w:pPr>
        <w:ind w:left="0" w:firstLine="0"/>
      </w:pPr>
    </w:lvl>
    <w:lvl w:ilvl="8" w:tplc="E26E4E88">
      <w:numFmt w:val="decimal"/>
      <w:lvlText w:val=""/>
      <w:lvlJc w:val="left"/>
      <w:pPr>
        <w:ind w:left="0" w:firstLine="0"/>
      </w:pPr>
    </w:lvl>
  </w:abstractNum>
  <w:abstractNum w:abstractNumId="8">
    <w:nsid w:val="27C613C6"/>
    <w:multiLevelType w:val="hybridMultilevel"/>
    <w:tmpl w:val="74A2FEB8"/>
    <w:name w:val="Нумерованный список 8"/>
    <w:lvl w:ilvl="0" w:tplc="69E01FFE">
      <w:numFmt w:val="bullet"/>
      <w:lvlText w:val=""/>
      <w:lvlJc w:val="left"/>
      <w:pPr>
        <w:ind w:left="600" w:firstLine="0"/>
      </w:pPr>
      <w:rPr>
        <w:rFonts w:ascii="Symbol" w:hAnsi="Symbol"/>
      </w:rPr>
    </w:lvl>
    <w:lvl w:ilvl="1" w:tplc="C09CAF8A">
      <w:numFmt w:val="decimal"/>
      <w:lvlText w:val=""/>
      <w:lvlJc w:val="left"/>
      <w:pPr>
        <w:ind w:left="0" w:firstLine="0"/>
      </w:pPr>
    </w:lvl>
    <w:lvl w:ilvl="2" w:tplc="E6C810BE">
      <w:numFmt w:val="decimal"/>
      <w:lvlText w:val=""/>
      <w:lvlJc w:val="left"/>
      <w:pPr>
        <w:ind w:left="0" w:firstLine="0"/>
      </w:pPr>
    </w:lvl>
    <w:lvl w:ilvl="3" w:tplc="99026AC6">
      <w:numFmt w:val="decimal"/>
      <w:lvlText w:val=""/>
      <w:lvlJc w:val="left"/>
      <w:pPr>
        <w:ind w:left="0" w:firstLine="0"/>
      </w:pPr>
    </w:lvl>
    <w:lvl w:ilvl="4" w:tplc="8C426498">
      <w:numFmt w:val="decimal"/>
      <w:lvlText w:val=""/>
      <w:lvlJc w:val="left"/>
      <w:pPr>
        <w:ind w:left="0" w:firstLine="0"/>
      </w:pPr>
    </w:lvl>
    <w:lvl w:ilvl="5" w:tplc="89143808">
      <w:numFmt w:val="decimal"/>
      <w:lvlText w:val=""/>
      <w:lvlJc w:val="left"/>
      <w:pPr>
        <w:ind w:left="0" w:firstLine="0"/>
      </w:pPr>
    </w:lvl>
    <w:lvl w:ilvl="6" w:tplc="D7CC2BA4">
      <w:numFmt w:val="decimal"/>
      <w:lvlText w:val=""/>
      <w:lvlJc w:val="left"/>
      <w:pPr>
        <w:ind w:left="0" w:firstLine="0"/>
      </w:pPr>
    </w:lvl>
    <w:lvl w:ilvl="7" w:tplc="8F6EEB24">
      <w:numFmt w:val="decimal"/>
      <w:lvlText w:val=""/>
      <w:lvlJc w:val="left"/>
      <w:pPr>
        <w:ind w:left="0" w:firstLine="0"/>
      </w:pPr>
    </w:lvl>
    <w:lvl w:ilvl="8" w:tplc="4E8846AC">
      <w:numFmt w:val="decimal"/>
      <w:lvlText w:val=""/>
      <w:lvlJc w:val="left"/>
      <w:pPr>
        <w:ind w:left="0" w:firstLine="0"/>
      </w:pPr>
    </w:lvl>
  </w:abstractNum>
  <w:abstractNum w:abstractNumId="9">
    <w:nsid w:val="28241B24"/>
    <w:multiLevelType w:val="hybridMultilevel"/>
    <w:tmpl w:val="F3885D1C"/>
    <w:name w:val="Нумерованный список 11"/>
    <w:lvl w:ilvl="0" w:tplc="7FFA2D0A">
      <w:numFmt w:val="bullet"/>
      <w:lvlText w:val=""/>
      <w:lvlJc w:val="left"/>
      <w:pPr>
        <w:ind w:left="600" w:firstLine="0"/>
      </w:pPr>
      <w:rPr>
        <w:rFonts w:ascii="Symbol" w:hAnsi="Symbol"/>
      </w:rPr>
    </w:lvl>
    <w:lvl w:ilvl="1" w:tplc="4F46983A">
      <w:numFmt w:val="decimal"/>
      <w:lvlText w:val=""/>
      <w:lvlJc w:val="left"/>
      <w:pPr>
        <w:ind w:left="0" w:firstLine="0"/>
      </w:pPr>
    </w:lvl>
    <w:lvl w:ilvl="2" w:tplc="5C5C961C">
      <w:numFmt w:val="decimal"/>
      <w:lvlText w:val=""/>
      <w:lvlJc w:val="left"/>
      <w:pPr>
        <w:ind w:left="0" w:firstLine="0"/>
      </w:pPr>
    </w:lvl>
    <w:lvl w:ilvl="3" w:tplc="3F3AE3F8">
      <w:numFmt w:val="decimal"/>
      <w:lvlText w:val=""/>
      <w:lvlJc w:val="left"/>
      <w:pPr>
        <w:ind w:left="0" w:firstLine="0"/>
      </w:pPr>
    </w:lvl>
    <w:lvl w:ilvl="4" w:tplc="2B92D13C">
      <w:numFmt w:val="decimal"/>
      <w:lvlText w:val=""/>
      <w:lvlJc w:val="left"/>
      <w:pPr>
        <w:ind w:left="0" w:firstLine="0"/>
      </w:pPr>
    </w:lvl>
    <w:lvl w:ilvl="5" w:tplc="811CA114">
      <w:numFmt w:val="decimal"/>
      <w:lvlText w:val=""/>
      <w:lvlJc w:val="left"/>
      <w:pPr>
        <w:ind w:left="0" w:firstLine="0"/>
      </w:pPr>
    </w:lvl>
    <w:lvl w:ilvl="6" w:tplc="022CCCDE">
      <w:numFmt w:val="decimal"/>
      <w:lvlText w:val=""/>
      <w:lvlJc w:val="left"/>
      <w:pPr>
        <w:ind w:left="0" w:firstLine="0"/>
      </w:pPr>
    </w:lvl>
    <w:lvl w:ilvl="7" w:tplc="DBAAAA3E">
      <w:numFmt w:val="decimal"/>
      <w:lvlText w:val=""/>
      <w:lvlJc w:val="left"/>
      <w:pPr>
        <w:ind w:left="0" w:firstLine="0"/>
      </w:pPr>
    </w:lvl>
    <w:lvl w:ilvl="8" w:tplc="84C61E82">
      <w:numFmt w:val="decimal"/>
      <w:lvlText w:val=""/>
      <w:lvlJc w:val="left"/>
      <w:pPr>
        <w:ind w:left="0" w:firstLine="0"/>
      </w:pPr>
    </w:lvl>
  </w:abstractNum>
  <w:abstractNum w:abstractNumId="10">
    <w:nsid w:val="286B56FE"/>
    <w:multiLevelType w:val="hybridMultilevel"/>
    <w:tmpl w:val="124A224E"/>
    <w:name w:val="Нумерованный список 16"/>
    <w:lvl w:ilvl="0" w:tplc="76F2C68A">
      <w:numFmt w:val="bullet"/>
      <w:lvlText w:val=""/>
      <w:lvlJc w:val="left"/>
      <w:pPr>
        <w:ind w:left="600" w:firstLine="0"/>
      </w:pPr>
      <w:rPr>
        <w:rFonts w:ascii="Symbol" w:hAnsi="Symbol"/>
      </w:rPr>
    </w:lvl>
    <w:lvl w:ilvl="1" w:tplc="3A5AFD8E">
      <w:numFmt w:val="decimal"/>
      <w:lvlText w:val=""/>
      <w:lvlJc w:val="left"/>
      <w:pPr>
        <w:ind w:left="0" w:firstLine="0"/>
      </w:pPr>
    </w:lvl>
    <w:lvl w:ilvl="2" w:tplc="C64E1FB0">
      <w:numFmt w:val="decimal"/>
      <w:lvlText w:val=""/>
      <w:lvlJc w:val="left"/>
      <w:pPr>
        <w:ind w:left="0" w:firstLine="0"/>
      </w:pPr>
    </w:lvl>
    <w:lvl w:ilvl="3" w:tplc="FC9A4B1C">
      <w:numFmt w:val="decimal"/>
      <w:lvlText w:val=""/>
      <w:lvlJc w:val="left"/>
      <w:pPr>
        <w:ind w:left="0" w:firstLine="0"/>
      </w:pPr>
    </w:lvl>
    <w:lvl w:ilvl="4" w:tplc="C3F29662">
      <w:numFmt w:val="decimal"/>
      <w:lvlText w:val=""/>
      <w:lvlJc w:val="left"/>
      <w:pPr>
        <w:ind w:left="0" w:firstLine="0"/>
      </w:pPr>
    </w:lvl>
    <w:lvl w:ilvl="5" w:tplc="CF103EF0">
      <w:numFmt w:val="decimal"/>
      <w:lvlText w:val=""/>
      <w:lvlJc w:val="left"/>
      <w:pPr>
        <w:ind w:left="0" w:firstLine="0"/>
      </w:pPr>
    </w:lvl>
    <w:lvl w:ilvl="6" w:tplc="FD540448">
      <w:numFmt w:val="decimal"/>
      <w:lvlText w:val=""/>
      <w:lvlJc w:val="left"/>
      <w:pPr>
        <w:ind w:left="0" w:firstLine="0"/>
      </w:pPr>
    </w:lvl>
    <w:lvl w:ilvl="7" w:tplc="B45CB028">
      <w:numFmt w:val="decimal"/>
      <w:lvlText w:val=""/>
      <w:lvlJc w:val="left"/>
      <w:pPr>
        <w:ind w:left="0" w:firstLine="0"/>
      </w:pPr>
    </w:lvl>
    <w:lvl w:ilvl="8" w:tplc="78D05194">
      <w:numFmt w:val="decimal"/>
      <w:lvlText w:val=""/>
      <w:lvlJc w:val="left"/>
      <w:pPr>
        <w:ind w:left="0" w:firstLine="0"/>
      </w:pPr>
    </w:lvl>
  </w:abstractNum>
  <w:abstractNum w:abstractNumId="11">
    <w:nsid w:val="2B2F676A"/>
    <w:multiLevelType w:val="hybridMultilevel"/>
    <w:tmpl w:val="3D8EC456"/>
    <w:name w:val="Нумерованный список 1"/>
    <w:lvl w:ilvl="0" w:tplc="D40A144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F703AF4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32DED02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BB68CE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8545DA8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6468478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8D4E99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BE22750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B212059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2">
    <w:nsid w:val="34031D33"/>
    <w:multiLevelType w:val="hybridMultilevel"/>
    <w:tmpl w:val="A97ECCF6"/>
    <w:name w:val="Нумерованный список 14"/>
    <w:lvl w:ilvl="0" w:tplc="82C4171C">
      <w:numFmt w:val="bullet"/>
      <w:lvlText w:val=""/>
      <w:lvlJc w:val="left"/>
      <w:pPr>
        <w:ind w:left="600" w:firstLine="0"/>
      </w:pPr>
      <w:rPr>
        <w:rFonts w:ascii="Symbol" w:hAnsi="Symbol"/>
      </w:rPr>
    </w:lvl>
    <w:lvl w:ilvl="1" w:tplc="0B0ADB20">
      <w:numFmt w:val="decimal"/>
      <w:lvlText w:val=""/>
      <w:lvlJc w:val="left"/>
      <w:pPr>
        <w:ind w:left="0" w:firstLine="0"/>
      </w:pPr>
    </w:lvl>
    <w:lvl w:ilvl="2" w:tplc="DDEAECF6">
      <w:numFmt w:val="decimal"/>
      <w:lvlText w:val=""/>
      <w:lvlJc w:val="left"/>
      <w:pPr>
        <w:ind w:left="0" w:firstLine="0"/>
      </w:pPr>
    </w:lvl>
    <w:lvl w:ilvl="3" w:tplc="512A2738">
      <w:numFmt w:val="decimal"/>
      <w:lvlText w:val=""/>
      <w:lvlJc w:val="left"/>
      <w:pPr>
        <w:ind w:left="0" w:firstLine="0"/>
      </w:pPr>
    </w:lvl>
    <w:lvl w:ilvl="4" w:tplc="18BE8944">
      <w:numFmt w:val="decimal"/>
      <w:lvlText w:val=""/>
      <w:lvlJc w:val="left"/>
      <w:pPr>
        <w:ind w:left="0" w:firstLine="0"/>
      </w:pPr>
    </w:lvl>
    <w:lvl w:ilvl="5" w:tplc="97CCE32E">
      <w:numFmt w:val="decimal"/>
      <w:lvlText w:val=""/>
      <w:lvlJc w:val="left"/>
      <w:pPr>
        <w:ind w:left="0" w:firstLine="0"/>
      </w:pPr>
    </w:lvl>
    <w:lvl w:ilvl="6" w:tplc="0DC0D1A0">
      <w:numFmt w:val="decimal"/>
      <w:lvlText w:val=""/>
      <w:lvlJc w:val="left"/>
      <w:pPr>
        <w:ind w:left="0" w:firstLine="0"/>
      </w:pPr>
    </w:lvl>
    <w:lvl w:ilvl="7" w:tplc="88BC0BE2">
      <w:numFmt w:val="decimal"/>
      <w:lvlText w:val=""/>
      <w:lvlJc w:val="left"/>
      <w:pPr>
        <w:ind w:left="0" w:firstLine="0"/>
      </w:pPr>
    </w:lvl>
    <w:lvl w:ilvl="8" w:tplc="53E290BE">
      <w:numFmt w:val="decimal"/>
      <w:lvlText w:val=""/>
      <w:lvlJc w:val="left"/>
      <w:pPr>
        <w:ind w:left="0" w:firstLine="0"/>
      </w:pPr>
    </w:lvl>
  </w:abstractNum>
  <w:abstractNum w:abstractNumId="13">
    <w:nsid w:val="3BAB6198"/>
    <w:multiLevelType w:val="hybridMultilevel"/>
    <w:tmpl w:val="91C22AD6"/>
    <w:name w:val="Нумерованный список 9"/>
    <w:lvl w:ilvl="0" w:tplc="B8D69854">
      <w:numFmt w:val="bullet"/>
      <w:lvlText w:val=""/>
      <w:lvlJc w:val="left"/>
      <w:pPr>
        <w:ind w:left="600" w:firstLine="0"/>
      </w:pPr>
      <w:rPr>
        <w:rFonts w:ascii="Symbol" w:hAnsi="Symbol"/>
      </w:rPr>
    </w:lvl>
    <w:lvl w:ilvl="1" w:tplc="67A0E4EE">
      <w:numFmt w:val="decimal"/>
      <w:lvlText w:val=""/>
      <w:lvlJc w:val="left"/>
      <w:pPr>
        <w:ind w:left="0" w:firstLine="0"/>
      </w:pPr>
    </w:lvl>
    <w:lvl w:ilvl="2" w:tplc="213437D8">
      <w:numFmt w:val="decimal"/>
      <w:lvlText w:val=""/>
      <w:lvlJc w:val="left"/>
      <w:pPr>
        <w:ind w:left="0" w:firstLine="0"/>
      </w:pPr>
    </w:lvl>
    <w:lvl w:ilvl="3" w:tplc="AC04A9BA">
      <w:numFmt w:val="decimal"/>
      <w:lvlText w:val=""/>
      <w:lvlJc w:val="left"/>
      <w:pPr>
        <w:ind w:left="0" w:firstLine="0"/>
      </w:pPr>
    </w:lvl>
    <w:lvl w:ilvl="4" w:tplc="C8F2A4C4">
      <w:numFmt w:val="decimal"/>
      <w:lvlText w:val=""/>
      <w:lvlJc w:val="left"/>
      <w:pPr>
        <w:ind w:left="0" w:firstLine="0"/>
      </w:pPr>
    </w:lvl>
    <w:lvl w:ilvl="5" w:tplc="A02A0F2C">
      <w:numFmt w:val="decimal"/>
      <w:lvlText w:val=""/>
      <w:lvlJc w:val="left"/>
      <w:pPr>
        <w:ind w:left="0" w:firstLine="0"/>
      </w:pPr>
    </w:lvl>
    <w:lvl w:ilvl="6" w:tplc="5254EDAA">
      <w:numFmt w:val="decimal"/>
      <w:lvlText w:val=""/>
      <w:lvlJc w:val="left"/>
      <w:pPr>
        <w:ind w:left="0" w:firstLine="0"/>
      </w:pPr>
    </w:lvl>
    <w:lvl w:ilvl="7" w:tplc="3C8A0DE2">
      <w:numFmt w:val="decimal"/>
      <w:lvlText w:val=""/>
      <w:lvlJc w:val="left"/>
      <w:pPr>
        <w:ind w:left="0" w:firstLine="0"/>
      </w:pPr>
    </w:lvl>
    <w:lvl w:ilvl="8" w:tplc="F8D0D008">
      <w:numFmt w:val="decimal"/>
      <w:lvlText w:val=""/>
      <w:lvlJc w:val="left"/>
      <w:pPr>
        <w:ind w:left="0" w:firstLine="0"/>
      </w:pPr>
    </w:lvl>
  </w:abstractNum>
  <w:abstractNum w:abstractNumId="14">
    <w:nsid w:val="41203948"/>
    <w:multiLevelType w:val="hybridMultilevel"/>
    <w:tmpl w:val="78CA6918"/>
    <w:name w:val="Нумерованный список 25"/>
    <w:lvl w:ilvl="0" w:tplc="2F5AE7B2">
      <w:numFmt w:val="bullet"/>
      <w:lvlText w:val=""/>
      <w:lvlJc w:val="left"/>
      <w:pPr>
        <w:ind w:left="600" w:firstLine="0"/>
      </w:pPr>
      <w:rPr>
        <w:rFonts w:ascii="Symbol" w:hAnsi="Symbol"/>
      </w:rPr>
    </w:lvl>
    <w:lvl w:ilvl="1" w:tplc="4210AB3C">
      <w:numFmt w:val="decimal"/>
      <w:lvlText w:val=""/>
      <w:lvlJc w:val="left"/>
      <w:pPr>
        <w:ind w:left="0" w:firstLine="0"/>
      </w:pPr>
    </w:lvl>
    <w:lvl w:ilvl="2" w:tplc="C374AFA6">
      <w:numFmt w:val="decimal"/>
      <w:lvlText w:val=""/>
      <w:lvlJc w:val="left"/>
      <w:pPr>
        <w:ind w:left="0" w:firstLine="0"/>
      </w:pPr>
    </w:lvl>
    <w:lvl w:ilvl="3" w:tplc="12D86282">
      <w:numFmt w:val="decimal"/>
      <w:lvlText w:val=""/>
      <w:lvlJc w:val="left"/>
      <w:pPr>
        <w:ind w:left="0" w:firstLine="0"/>
      </w:pPr>
    </w:lvl>
    <w:lvl w:ilvl="4" w:tplc="6C102DEC">
      <w:numFmt w:val="decimal"/>
      <w:lvlText w:val=""/>
      <w:lvlJc w:val="left"/>
      <w:pPr>
        <w:ind w:left="0" w:firstLine="0"/>
      </w:pPr>
    </w:lvl>
    <w:lvl w:ilvl="5" w:tplc="308CE2B6">
      <w:numFmt w:val="decimal"/>
      <w:lvlText w:val=""/>
      <w:lvlJc w:val="left"/>
      <w:pPr>
        <w:ind w:left="0" w:firstLine="0"/>
      </w:pPr>
    </w:lvl>
    <w:lvl w:ilvl="6" w:tplc="20DE426E">
      <w:numFmt w:val="decimal"/>
      <w:lvlText w:val=""/>
      <w:lvlJc w:val="left"/>
      <w:pPr>
        <w:ind w:left="0" w:firstLine="0"/>
      </w:pPr>
    </w:lvl>
    <w:lvl w:ilvl="7" w:tplc="00FAEFD8">
      <w:numFmt w:val="decimal"/>
      <w:lvlText w:val=""/>
      <w:lvlJc w:val="left"/>
      <w:pPr>
        <w:ind w:left="0" w:firstLine="0"/>
      </w:pPr>
    </w:lvl>
    <w:lvl w:ilvl="8" w:tplc="D2245F20">
      <w:numFmt w:val="decimal"/>
      <w:lvlText w:val=""/>
      <w:lvlJc w:val="left"/>
      <w:pPr>
        <w:ind w:left="0" w:firstLine="0"/>
      </w:pPr>
    </w:lvl>
  </w:abstractNum>
  <w:abstractNum w:abstractNumId="15">
    <w:nsid w:val="5370266F"/>
    <w:multiLevelType w:val="hybridMultilevel"/>
    <w:tmpl w:val="4F34037A"/>
    <w:name w:val="Нумерованный список 33"/>
    <w:lvl w:ilvl="0" w:tplc="B4B06424">
      <w:numFmt w:val="bullet"/>
      <w:lvlText w:val=""/>
      <w:lvlJc w:val="left"/>
      <w:pPr>
        <w:ind w:left="600" w:firstLine="0"/>
      </w:pPr>
      <w:rPr>
        <w:rFonts w:ascii="Symbol" w:hAnsi="Symbol"/>
      </w:rPr>
    </w:lvl>
    <w:lvl w:ilvl="1" w:tplc="48C4DF70">
      <w:numFmt w:val="decimal"/>
      <w:lvlText w:val=""/>
      <w:lvlJc w:val="left"/>
      <w:pPr>
        <w:ind w:left="0" w:firstLine="0"/>
      </w:pPr>
    </w:lvl>
    <w:lvl w:ilvl="2" w:tplc="7D0A85A8">
      <w:numFmt w:val="decimal"/>
      <w:lvlText w:val=""/>
      <w:lvlJc w:val="left"/>
      <w:pPr>
        <w:ind w:left="0" w:firstLine="0"/>
      </w:pPr>
    </w:lvl>
    <w:lvl w:ilvl="3" w:tplc="26E0D07E">
      <w:numFmt w:val="decimal"/>
      <w:lvlText w:val=""/>
      <w:lvlJc w:val="left"/>
      <w:pPr>
        <w:ind w:left="0" w:firstLine="0"/>
      </w:pPr>
    </w:lvl>
    <w:lvl w:ilvl="4" w:tplc="053E58D4">
      <w:numFmt w:val="decimal"/>
      <w:lvlText w:val=""/>
      <w:lvlJc w:val="left"/>
      <w:pPr>
        <w:ind w:left="0" w:firstLine="0"/>
      </w:pPr>
    </w:lvl>
    <w:lvl w:ilvl="5" w:tplc="16147CE8">
      <w:numFmt w:val="decimal"/>
      <w:lvlText w:val=""/>
      <w:lvlJc w:val="left"/>
      <w:pPr>
        <w:ind w:left="0" w:firstLine="0"/>
      </w:pPr>
    </w:lvl>
    <w:lvl w:ilvl="6" w:tplc="6D82B3BC">
      <w:numFmt w:val="decimal"/>
      <w:lvlText w:val=""/>
      <w:lvlJc w:val="left"/>
      <w:pPr>
        <w:ind w:left="0" w:firstLine="0"/>
      </w:pPr>
    </w:lvl>
    <w:lvl w:ilvl="7" w:tplc="BE0C64E2">
      <w:numFmt w:val="decimal"/>
      <w:lvlText w:val=""/>
      <w:lvlJc w:val="left"/>
      <w:pPr>
        <w:ind w:left="0" w:firstLine="0"/>
      </w:pPr>
    </w:lvl>
    <w:lvl w:ilvl="8" w:tplc="BE765FCA">
      <w:numFmt w:val="decimal"/>
      <w:lvlText w:val=""/>
      <w:lvlJc w:val="left"/>
      <w:pPr>
        <w:ind w:left="0" w:firstLine="0"/>
      </w:pPr>
    </w:lvl>
  </w:abstractNum>
  <w:abstractNum w:abstractNumId="16">
    <w:nsid w:val="551019E3"/>
    <w:multiLevelType w:val="hybridMultilevel"/>
    <w:tmpl w:val="BF8A8F7E"/>
    <w:name w:val="Нумерованный список 39"/>
    <w:lvl w:ilvl="0" w:tplc="6456C33C">
      <w:numFmt w:val="bullet"/>
      <w:lvlText w:val=""/>
      <w:lvlJc w:val="left"/>
      <w:pPr>
        <w:ind w:left="600" w:firstLine="0"/>
      </w:pPr>
      <w:rPr>
        <w:rFonts w:ascii="Symbol" w:hAnsi="Symbol"/>
      </w:rPr>
    </w:lvl>
    <w:lvl w:ilvl="1" w:tplc="65ACF8A2">
      <w:numFmt w:val="decimal"/>
      <w:lvlText w:val=""/>
      <w:lvlJc w:val="left"/>
      <w:pPr>
        <w:ind w:left="0" w:firstLine="0"/>
      </w:pPr>
    </w:lvl>
    <w:lvl w:ilvl="2" w:tplc="F1C6D7A6">
      <w:numFmt w:val="decimal"/>
      <w:lvlText w:val=""/>
      <w:lvlJc w:val="left"/>
      <w:pPr>
        <w:ind w:left="0" w:firstLine="0"/>
      </w:pPr>
    </w:lvl>
    <w:lvl w:ilvl="3" w:tplc="84902CD2">
      <w:numFmt w:val="decimal"/>
      <w:lvlText w:val=""/>
      <w:lvlJc w:val="left"/>
      <w:pPr>
        <w:ind w:left="0" w:firstLine="0"/>
      </w:pPr>
    </w:lvl>
    <w:lvl w:ilvl="4" w:tplc="DB20F0AA">
      <w:numFmt w:val="decimal"/>
      <w:lvlText w:val=""/>
      <w:lvlJc w:val="left"/>
      <w:pPr>
        <w:ind w:left="0" w:firstLine="0"/>
      </w:pPr>
    </w:lvl>
    <w:lvl w:ilvl="5" w:tplc="6B8C3630">
      <w:numFmt w:val="decimal"/>
      <w:lvlText w:val=""/>
      <w:lvlJc w:val="left"/>
      <w:pPr>
        <w:ind w:left="0" w:firstLine="0"/>
      </w:pPr>
    </w:lvl>
    <w:lvl w:ilvl="6" w:tplc="3BC66BB4">
      <w:numFmt w:val="decimal"/>
      <w:lvlText w:val=""/>
      <w:lvlJc w:val="left"/>
      <w:pPr>
        <w:ind w:left="0" w:firstLine="0"/>
      </w:pPr>
    </w:lvl>
    <w:lvl w:ilvl="7" w:tplc="5D60C4F4">
      <w:numFmt w:val="decimal"/>
      <w:lvlText w:val=""/>
      <w:lvlJc w:val="left"/>
      <w:pPr>
        <w:ind w:left="0" w:firstLine="0"/>
      </w:pPr>
    </w:lvl>
    <w:lvl w:ilvl="8" w:tplc="784A2A54">
      <w:numFmt w:val="decimal"/>
      <w:lvlText w:val=""/>
      <w:lvlJc w:val="left"/>
      <w:pPr>
        <w:ind w:left="0" w:firstLine="0"/>
      </w:pPr>
    </w:lvl>
  </w:abstractNum>
  <w:abstractNum w:abstractNumId="17">
    <w:nsid w:val="568023C7"/>
    <w:multiLevelType w:val="hybridMultilevel"/>
    <w:tmpl w:val="88906308"/>
    <w:name w:val="Нумерованный список 3"/>
    <w:lvl w:ilvl="0" w:tplc="A58A42E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C09E1648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32E6194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F303CF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BEE9426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0EDA1F4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56E4C5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AE2C71E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5DDC433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>
    <w:nsid w:val="56CB781B"/>
    <w:multiLevelType w:val="hybridMultilevel"/>
    <w:tmpl w:val="CE2642A0"/>
    <w:name w:val="Нумерованный список 23"/>
    <w:lvl w:ilvl="0" w:tplc="5106D86A">
      <w:numFmt w:val="bullet"/>
      <w:lvlText w:val=""/>
      <w:lvlJc w:val="left"/>
      <w:pPr>
        <w:ind w:left="600" w:firstLine="0"/>
      </w:pPr>
      <w:rPr>
        <w:rFonts w:ascii="Symbol" w:hAnsi="Symbol"/>
      </w:rPr>
    </w:lvl>
    <w:lvl w:ilvl="1" w:tplc="105606BA">
      <w:numFmt w:val="decimal"/>
      <w:lvlText w:val=""/>
      <w:lvlJc w:val="left"/>
      <w:pPr>
        <w:ind w:left="0" w:firstLine="0"/>
      </w:pPr>
    </w:lvl>
    <w:lvl w:ilvl="2" w:tplc="6C489AAE">
      <w:numFmt w:val="decimal"/>
      <w:lvlText w:val=""/>
      <w:lvlJc w:val="left"/>
      <w:pPr>
        <w:ind w:left="0" w:firstLine="0"/>
      </w:pPr>
    </w:lvl>
    <w:lvl w:ilvl="3" w:tplc="A5F2E494">
      <w:numFmt w:val="decimal"/>
      <w:lvlText w:val=""/>
      <w:lvlJc w:val="left"/>
      <w:pPr>
        <w:ind w:left="0" w:firstLine="0"/>
      </w:pPr>
    </w:lvl>
    <w:lvl w:ilvl="4" w:tplc="8F90EF80">
      <w:numFmt w:val="decimal"/>
      <w:lvlText w:val=""/>
      <w:lvlJc w:val="left"/>
      <w:pPr>
        <w:ind w:left="0" w:firstLine="0"/>
      </w:pPr>
    </w:lvl>
    <w:lvl w:ilvl="5" w:tplc="9C6C5D32">
      <w:numFmt w:val="decimal"/>
      <w:lvlText w:val=""/>
      <w:lvlJc w:val="left"/>
      <w:pPr>
        <w:ind w:left="0" w:firstLine="0"/>
      </w:pPr>
    </w:lvl>
    <w:lvl w:ilvl="6" w:tplc="A8680BB8">
      <w:numFmt w:val="decimal"/>
      <w:lvlText w:val=""/>
      <w:lvlJc w:val="left"/>
      <w:pPr>
        <w:ind w:left="0" w:firstLine="0"/>
      </w:pPr>
    </w:lvl>
    <w:lvl w:ilvl="7" w:tplc="F10855E6">
      <w:numFmt w:val="decimal"/>
      <w:lvlText w:val=""/>
      <w:lvlJc w:val="left"/>
      <w:pPr>
        <w:ind w:left="0" w:firstLine="0"/>
      </w:pPr>
    </w:lvl>
    <w:lvl w:ilvl="8" w:tplc="F404E40C">
      <w:numFmt w:val="decimal"/>
      <w:lvlText w:val=""/>
      <w:lvlJc w:val="left"/>
      <w:pPr>
        <w:ind w:left="0" w:firstLine="0"/>
      </w:pPr>
    </w:lvl>
  </w:abstractNum>
  <w:abstractNum w:abstractNumId="19">
    <w:nsid w:val="5E1460F3"/>
    <w:multiLevelType w:val="hybridMultilevel"/>
    <w:tmpl w:val="1B6A1DCA"/>
    <w:name w:val="Нумерованный список 36"/>
    <w:lvl w:ilvl="0" w:tplc="405A4838">
      <w:numFmt w:val="bullet"/>
      <w:lvlText w:val=""/>
      <w:lvlJc w:val="left"/>
      <w:pPr>
        <w:ind w:left="600" w:firstLine="0"/>
      </w:pPr>
      <w:rPr>
        <w:rFonts w:ascii="Symbol" w:hAnsi="Symbol"/>
      </w:rPr>
    </w:lvl>
    <w:lvl w:ilvl="1" w:tplc="19D45C02">
      <w:numFmt w:val="decimal"/>
      <w:lvlText w:val=""/>
      <w:lvlJc w:val="left"/>
      <w:pPr>
        <w:ind w:left="0" w:firstLine="0"/>
      </w:pPr>
    </w:lvl>
    <w:lvl w:ilvl="2" w:tplc="46E63D44">
      <w:numFmt w:val="decimal"/>
      <w:lvlText w:val=""/>
      <w:lvlJc w:val="left"/>
      <w:pPr>
        <w:ind w:left="0" w:firstLine="0"/>
      </w:pPr>
    </w:lvl>
    <w:lvl w:ilvl="3" w:tplc="D99019E8">
      <w:numFmt w:val="decimal"/>
      <w:lvlText w:val=""/>
      <w:lvlJc w:val="left"/>
      <w:pPr>
        <w:ind w:left="0" w:firstLine="0"/>
      </w:pPr>
    </w:lvl>
    <w:lvl w:ilvl="4" w:tplc="47CE3372">
      <w:numFmt w:val="decimal"/>
      <w:lvlText w:val=""/>
      <w:lvlJc w:val="left"/>
      <w:pPr>
        <w:ind w:left="0" w:firstLine="0"/>
      </w:pPr>
    </w:lvl>
    <w:lvl w:ilvl="5" w:tplc="269A4C64">
      <w:numFmt w:val="decimal"/>
      <w:lvlText w:val=""/>
      <w:lvlJc w:val="left"/>
      <w:pPr>
        <w:ind w:left="0" w:firstLine="0"/>
      </w:pPr>
    </w:lvl>
    <w:lvl w:ilvl="6" w:tplc="0BA07788">
      <w:numFmt w:val="decimal"/>
      <w:lvlText w:val=""/>
      <w:lvlJc w:val="left"/>
      <w:pPr>
        <w:ind w:left="0" w:firstLine="0"/>
      </w:pPr>
    </w:lvl>
    <w:lvl w:ilvl="7" w:tplc="338C023E">
      <w:numFmt w:val="decimal"/>
      <w:lvlText w:val=""/>
      <w:lvlJc w:val="left"/>
      <w:pPr>
        <w:ind w:left="0" w:firstLine="0"/>
      </w:pPr>
    </w:lvl>
    <w:lvl w:ilvl="8" w:tplc="429A9434">
      <w:numFmt w:val="decimal"/>
      <w:lvlText w:val=""/>
      <w:lvlJc w:val="left"/>
      <w:pPr>
        <w:ind w:left="0" w:firstLine="0"/>
      </w:pPr>
    </w:lvl>
  </w:abstractNum>
  <w:abstractNum w:abstractNumId="20">
    <w:nsid w:val="70931A87"/>
    <w:multiLevelType w:val="hybridMultilevel"/>
    <w:tmpl w:val="D082B0B4"/>
    <w:name w:val="Нумерованный список 5"/>
    <w:lvl w:ilvl="0" w:tplc="91A293E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FCB6929C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D492A4A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7B45EA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C42DA2C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538A5D5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6F0B33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72031F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1534AC2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1">
    <w:nsid w:val="718F4ECB"/>
    <w:multiLevelType w:val="hybridMultilevel"/>
    <w:tmpl w:val="0592EAA6"/>
    <w:name w:val="Нумерованный список 20"/>
    <w:lvl w:ilvl="0" w:tplc="9ECEAE54">
      <w:numFmt w:val="bullet"/>
      <w:lvlText w:val=""/>
      <w:lvlJc w:val="left"/>
      <w:pPr>
        <w:ind w:left="600" w:firstLine="0"/>
      </w:pPr>
      <w:rPr>
        <w:rFonts w:ascii="Symbol" w:hAnsi="Symbol"/>
      </w:rPr>
    </w:lvl>
    <w:lvl w:ilvl="1" w:tplc="75A0F872">
      <w:numFmt w:val="decimal"/>
      <w:lvlText w:val=""/>
      <w:lvlJc w:val="left"/>
      <w:pPr>
        <w:ind w:left="0" w:firstLine="0"/>
      </w:pPr>
    </w:lvl>
    <w:lvl w:ilvl="2" w:tplc="EA6CE646">
      <w:numFmt w:val="decimal"/>
      <w:lvlText w:val=""/>
      <w:lvlJc w:val="left"/>
      <w:pPr>
        <w:ind w:left="0" w:firstLine="0"/>
      </w:pPr>
    </w:lvl>
    <w:lvl w:ilvl="3" w:tplc="9962ADB6">
      <w:numFmt w:val="decimal"/>
      <w:lvlText w:val=""/>
      <w:lvlJc w:val="left"/>
      <w:pPr>
        <w:ind w:left="0" w:firstLine="0"/>
      </w:pPr>
    </w:lvl>
    <w:lvl w:ilvl="4" w:tplc="AD4E3AC8">
      <w:numFmt w:val="decimal"/>
      <w:lvlText w:val=""/>
      <w:lvlJc w:val="left"/>
      <w:pPr>
        <w:ind w:left="0" w:firstLine="0"/>
      </w:pPr>
    </w:lvl>
    <w:lvl w:ilvl="5" w:tplc="83304016">
      <w:numFmt w:val="decimal"/>
      <w:lvlText w:val=""/>
      <w:lvlJc w:val="left"/>
      <w:pPr>
        <w:ind w:left="0" w:firstLine="0"/>
      </w:pPr>
    </w:lvl>
    <w:lvl w:ilvl="6" w:tplc="DEDE8974">
      <w:numFmt w:val="decimal"/>
      <w:lvlText w:val=""/>
      <w:lvlJc w:val="left"/>
      <w:pPr>
        <w:ind w:left="0" w:firstLine="0"/>
      </w:pPr>
    </w:lvl>
    <w:lvl w:ilvl="7" w:tplc="86CCCD98">
      <w:numFmt w:val="decimal"/>
      <w:lvlText w:val=""/>
      <w:lvlJc w:val="left"/>
      <w:pPr>
        <w:ind w:left="0" w:firstLine="0"/>
      </w:pPr>
    </w:lvl>
    <w:lvl w:ilvl="8" w:tplc="B5D66CAE">
      <w:numFmt w:val="decimal"/>
      <w:lvlText w:val=""/>
      <w:lvlJc w:val="left"/>
      <w:pPr>
        <w:ind w:left="0" w:firstLine="0"/>
      </w:pPr>
    </w:lvl>
  </w:abstractNum>
  <w:abstractNum w:abstractNumId="22">
    <w:nsid w:val="782E5C00"/>
    <w:multiLevelType w:val="hybridMultilevel"/>
    <w:tmpl w:val="68ACE44E"/>
    <w:name w:val="Нумерованный список 19"/>
    <w:lvl w:ilvl="0" w:tplc="1564F22C">
      <w:numFmt w:val="bullet"/>
      <w:lvlText w:val=""/>
      <w:lvlJc w:val="left"/>
      <w:pPr>
        <w:ind w:left="600" w:firstLine="0"/>
      </w:pPr>
      <w:rPr>
        <w:rFonts w:ascii="Symbol" w:hAnsi="Symbol"/>
      </w:rPr>
    </w:lvl>
    <w:lvl w:ilvl="1" w:tplc="2244E1FE">
      <w:numFmt w:val="decimal"/>
      <w:lvlText w:val=""/>
      <w:lvlJc w:val="left"/>
      <w:pPr>
        <w:ind w:left="0" w:firstLine="0"/>
      </w:pPr>
    </w:lvl>
    <w:lvl w:ilvl="2" w:tplc="75A47220">
      <w:numFmt w:val="decimal"/>
      <w:lvlText w:val=""/>
      <w:lvlJc w:val="left"/>
      <w:pPr>
        <w:ind w:left="0" w:firstLine="0"/>
      </w:pPr>
    </w:lvl>
    <w:lvl w:ilvl="3" w:tplc="DA768F84">
      <w:numFmt w:val="decimal"/>
      <w:lvlText w:val=""/>
      <w:lvlJc w:val="left"/>
      <w:pPr>
        <w:ind w:left="0" w:firstLine="0"/>
      </w:pPr>
    </w:lvl>
    <w:lvl w:ilvl="4" w:tplc="525C1B56">
      <w:numFmt w:val="decimal"/>
      <w:lvlText w:val=""/>
      <w:lvlJc w:val="left"/>
      <w:pPr>
        <w:ind w:left="0" w:firstLine="0"/>
      </w:pPr>
    </w:lvl>
    <w:lvl w:ilvl="5" w:tplc="21F055F6">
      <w:numFmt w:val="decimal"/>
      <w:lvlText w:val=""/>
      <w:lvlJc w:val="left"/>
      <w:pPr>
        <w:ind w:left="0" w:firstLine="0"/>
      </w:pPr>
    </w:lvl>
    <w:lvl w:ilvl="6" w:tplc="21F408DA">
      <w:numFmt w:val="decimal"/>
      <w:lvlText w:val=""/>
      <w:lvlJc w:val="left"/>
      <w:pPr>
        <w:ind w:left="0" w:firstLine="0"/>
      </w:pPr>
    </w:lvl>
    <w:lvl w:ilvl="7" w:tplc="CE288EE2">
      <w:numFmt w:val="decimal"/>
      <w:lvlText w:val=""/>
      <w:lvlJc w:val="left"/>
      <w:pPr>
        <w:ind w:left="0" w:firstLine="0"/>
      </w:pPr>
    </w:lvl>
    <w:lvl w:ilvl="8" w:tplc="D5D4B118">
      <w:numFmt w:val="decimal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1"/>
  </w:num>
  <w:num w:numId="3">
    <w:abstractNumId w:val="17"/>
  </w:num>
  <w:num w:numId="4">
    <w:abstractNumId w:val="4"/>
  </w:num>
  <w:num w:numId="5">
    <w:abstractNumId w:val="20"/>
  </w:num>
  <w:num w:numId="6">
    <w:abstractNumId w:val="10"/>
  </w:num>
  <w:num w:numId="7">
    <w:abstractNumId w:val="22"/>
  </w:num>
  <w:num w:numId="8">
    <w:abstractNumId w:val="12"/>
  </w:num>
  <w:num w:numId="9">
    <w:abstractNumId w:val="8"/>
  </w:num>
  <w:num w:numId="10">
    <w:abstractNumId w:val="15"/>
  </w:num>
  <w:num w:numId="11">
    <w:abstractNumId w:val="5"/>
  </w:num>
  <w:num w:numId="12">
    <w:abstractNumId w:val="9"/>
  </w:num>
  <w:num w:numId="13">
    <w:abstractNumId w:val="19"/>
  </w:num>
  <w:num w:numId="14">
    <w:abstractNumId w:val="2"/>
  </w:num>
  <w:num w:numId="15">
    <w:abstractNumId w:val="21"/>
  </w:num>
  <w:num w:numId="16">
    <w:abstractNumId w:val="18"/>
  </w:num>
  <w:num w:numId="17">
    <w:abstractNumId w:val="7"/>
  </w:num>
  <w:num w:numId="18">
    <w:abstractNumId w:val="3"/>
  </w:num>
  <w:num w:numId="19">
    <w:abstractNumId w:val="13"/>
  </w:num>
  <w:num w:numId="20">
    <w:abstractNumId w:val="14"/>
  </w:num>
  <w:num w:numId="21">
    <w:abstractNumId w:val="16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283"/>
  <w:drawingGridVerticalSpacing w:val="283"/>
  <w:characterSpacingControl w:val="doNotCompress"/>
  <w:compat>
    <w:compatSetting w:name="compatibilityMode" w:uri="http://schemas.microsoft.com/office/word" w:val="14"/>
  </w:compat>
  <w:rsids>
    <w:rsidRoot w:val="00CD3E24"/>
    <w:rsid w:val="0054772D"/>
    <w:rsid w:val="00A253C7"/>
    <w:rsid w:val="00CD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8"/>
        <w:lang w:val="ru-RU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next w:val="a"/>
    <w:qFormat/>
    <w:pPr>
      <w:spacing w:before="120" w:after="120"/>
      <w:outlineLvl w:val="1"/>
    </w:pPr>
    <w:rPr>
      <w:b/>
    </w:rPr>
  </w:style>
  <w:style w:type="paragraph" w:styleId="3">
    <w:name w:val="heading 3"/>
    <w:next w:val="a"/>
    <w:qFormat/>
    <w:pPr>
      <w:spacing w:before="120" w:after="120"/>
      <w:outlineLvl w:val="2"/>
    </w:pPr>
    <w:rPr>
      <w:b/>
      <w:sz w:val="26"/>
    </w:rPr>
  </w:style>
  <w:style w:type="paragraph" w:styleId="4">
    <w:name w:val="heading 4"/>
    <w:next w:val="a"/>
    <w:qFormat/>
    <w:pPr>
      <w:spacing w:before="120" w:after="120"/>
      <w:outlineLvl w:val="3"/>
    </w:pPr>
    <w:rPr>
      <w:b/>
      <w:sz w:val="24"/>
    </w:rPr>
  </w:style>
  <w:style w:type="paragraph" w:styleId="5">
    <w:name w:val="heading 5"/>
    <w:next w:val="a"/>
    <w:qFormat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toc 2"/>
    <w:next w:val="a"/>
    <w:qFormat/>
    <w:pPr>
      <w:ind w:left="200"/>
      <w:jc w:val="left"/>
    </w:pPr>
  </w:style>
  <w:style w:type="paragraph" w:styleId="40">
    <w:name w:val="toc 4"/>
    <w:next w:val="a"/>
    <w:qFormat/>
    <w:pPr>
      <w:ind w:left="600"/>
      <w:jc w:val="left"/>
    </w:pPr>
  </w:style>
  <w:style w:type="paragraph" w:styleId="6">
    <w:name w:val="toc 6"/>
    <w:next w:val="a"/>
    <w:qFormat/>
    <w:pPr>
      <w:ind w:left="1000"/>
      <w:jc w:val="left"/>
    </w:pPr>
  </w:style>
  <w:style w:type="paragraph" w:styleId="7">
    <w:name w:val="toc 7"/>
    <w:next w:val="a"/>
    <w:qFormat/>
    <w:pPr>
      <w:ind w:left="1200"/>
      <w:jc w:val="left"/>
    </w:pPr>
  </w:style>
  <w:style w:type="paragraph" w:styleId="30">
    <w:name w:val="toc 3"/>
    <w:next w:val="a"/>
    <w:qFormat/>
    <w:pPr>
      <w:ind w:left="400"/>
      <w:jc w:val="left"/>
    </w:pPr>
  </w:style>
  <w:style w:type="paragraph" w:customStyle="1" w:styleId="10">
    <w:name w:val="Гиперссылка1"/>
    <w:qFormat/>
    <w:pPr>
      <w:jc w:val="left"/>
    </w:pPr>
    <w:rPr>
      <w:color w:val="0000FF"/>
      <w:sz w:val="24"/>
      <w:u w:val="single"/>
    </w:rPr>
  </w:style>
  <w:style w:type="paragraph" w:customStyle="1" w:styleId="Footnote">
    <w:name w:val="Footnote"/>
    <w:qFormat/>
    <w:pPr>
      <w:ind w:firstLine="851"/>
    </w:pPr>
    <w:rPr>
      <w:sz w:val="22"/>
    </w:rPr>
  </w:style>
  <w:style w:type="paragraph" w:styleId="11">
    <w:name w:val="toc 1"/>
    <w:next w:val="a"/>
    <w:qFormat/>
    <w:pPr>
      <w:jc w:val="left"/>
    </w:pPr>
    <w:rPr>
      <w:b/>
    </w:rPr>
  </w:style>
  <w:style w:type="paragraph" w:customStyle="1" w:styleId="HeaderandFooter">
    <w:name w:val="Header and Footer"/>
    <w:qFormat/>
  </w:style>
  <w:style w:type="paragraph" w:styleId="9">
    <w:name w:val="toc 9"/>
    <w:next w:val="a"/>
    <w:qFormat/>
    <w:pPr>
      <w:ind w:left="1600"/>
      <w:jc w:val="left"/>
    </w:pPr>
  </w:style>
  <w:style w:type="paragraph" w:styleId="8">
    <w:name w:val="toc 8"/>
    <w:next w:val="a"/>
    <w:qFormat/>
    <w:pPr>
      <w:ind w:left="1400"/>
      <w:jc w:val="left"/>
    </w:pPr>
  </w:style>
  <w:style w:type="paragraph" w:styleId="50">
    <w:name w:val="toc 5"/>
    <w:next w:val="a"/>
    <w:qFormat/>
    <w:pPr>
      <w:ind w:left="800"/>
      <w:jc w:val="left"/>
    </w:pPr>
  </w:style>
  <w:style w:type="paragraph" w:styleId="a3">
    <w:name w:val="Subtitle"/>
    <w:next w:val="a"/>
    <w:qFormat/>
    <w:rPr>
      <w:i/>
      <w:sz w:val="24"/>
    </w:rPr>
  </w:style>
  <w:style w:type="paragraph" w:styleId="a4">
    <w:name w:val="Title"/>
    <w:next w:val="a"/>
    <w:qFormat/>
    <w:pPr>
      <w:spacing w:before="567" w:after="567"/>
      <w:jc w:val="center"/>
    </w:pPr>
    <w:rPr>
      <w:b/>
      <w:caps/>
      <w:sz w:val="40"/>
    </w:rPr>
  </w:style>
  <w:style w:type="character" w:customStyle="1" w:styleId="21">
    <w:name w:val="Оглавление 21"/>
    <w:rPr>
      <w:rFonts w:ascii="XO Thames" w:hAnsi="XO Thames"/>
      <w:sz w:val="28"/>
    </w:rPr>
  </w:style>
  <w:style w:type="character" w:customStyle="1" w:styleId="41">
    <w:name w:val="Оглавление 41"/>
    <w:rPr>
      <w:rFonts w:ascii="XO Thames" w:hAnsi="XO Thames"/>
      <w:sz w:val="28"/>
    </w:rPr>
  </w:style>
  <w:style w:type="character" w:customStyle="1" w:styleId="61">
    <w:name w:val="Оглавление 61"/>
    <w:rPr>
      <w:rFonts w:ascii="XO Thames" w:hAnsi="XO Thames"/>
      <w:sz w:val="28"/>
    </w:rPr>
  </w:style>
  <w:style w:type="character" w:customStyle="1" w:styleId="71">
    <w:name w:val="Оглавление 71"/>
    <w:rPr>
      <w:rFonts w:ascii="XO Thames" w:hAnsi="XO Thames"/>
      <w:sz w:val="28"/>
    </w:rPr>
  </w:style>
  <w:style w:type="character" w:customStyle="1" w:styleId="31">
    <w:name w:val="Заголовок 31"/>
    <w:rPr>
      <w:rFonts w:ascii="XO Thames" w:hAnsi="XO Thames"/>
      <w:b/>
      <w:sz w:val="26"/>
    </w:rPr>
  </w:style>
  <w:style w:type="character" w:customStyle="1" w:styleId="310">
    <w:name w:val="Оглавление 31"/>
    <w:rPr>
      <w:rFonts w:ascii="XO Thames" w:hAnsi="XO Thames"/>
      <w:sz w:val="28"/>
    </w:rPr>
  </w:style>
  <w:style w:type="character" w:customStyle="1" w:styleId="51">
    <w:name w:val="Заголовок 51"/>
    <w:rPr>
      <w:rFonts w:ascii="XO Thames" w:hAnsi="XO Thames"/>
      <w:b/>
      <w:sz w:val="22"/>
    </w:rPr>
  </w:style>
  <w:style w:type="character" w:customStyle="1" w:styleId="110">
    <w:name w:val="Заголовок 11"/>
    <w:rPr>
      <w:rFonts w:ascii="XO Thames" w:hAnsi="XO Thames"/>
      <w:b/>
      <w:sz w:val="32"/>
    </w:rPr>
  </w:style>
  <w:style w:type="character" w:styleId="a5">
    <w:name w:val="Hyperlink"/>
    <w:rPr>
      <w:color w:val="0000FF"/>
      <w:u w:val="single"/>
    </w:rPr>
  </w:style>
  <w:style w:type="character" w:customStyle="1" w:styleId="Footnote0">
    <w:name w:val="Footnote"/>
    <w:rPr>
      <w:rFonts w:ascii="XO Thames" w:hAnsi="XO Thames"/>
      <w:sz w:val="22"/>
    </w:rPr>
  </w:style>
  <w:style w:type="character" w:customStyle="1" w:styleId="111">
    <w:name w:val="Оглавление 11"/>
    <w:rPr>
      <w:rFonts w:ascii="XO Thames" w:hAnsi="XO Thames"/>
      <w:b/>
      <w:sz w:val="28"/>
    </w:rPr>
  </w:style>
  <w:style w:type="character" w:customStyle="1" w:styleId="HeaderandFooter0">
    <w:name w:val="Header and Footer"/>
    <w:rPr>
      <w:rFonts w:ascii="XO Thames" w:hAnsi="XO Thames"/>
      <w:sz w:val="20"/>
    </w:rPr>
  </w:style>
  <w:style w:type="character" w:customStyle="1" w:styleId="91">
    <w:name w:val="Оглавление 91"/>
    <w:rPr>
      <w:rFonts w:ascii="XO Thames" w:hAnsi="XO Thames"/>
      <w:sz w:val="28"/>
    </w:rPr>
  </w:style>
  <w:style w:type="character" w:customStyle="1" w:styleId="81">
    <w:name w:val="Оглавление 81"/>
    <w:rPr>
      <w:rFonts w:ascii="XO Thames" w:hAnsi="XO Thames"/>
      <w:sz w:val="28"/>
    </w:rPr>
  </w:style>
  <w:style w:type="character" w:customStyle="1" w:styleId="510">
    <w:name w:val="Оглавление 51"/>
    <w:rPr>
      <w:rFonts w:ascii="XO Thames" w:hAnsi="XO Thames"/>
      <w:sz w:val="28"/>
    </w:rPr>
  </w:style>
  <w:style w:type="character" w:customStyle="1" w:styleId="12">
    <w:name w:val="Подзаголовок1"/>
    <w:rPr>
      <w:rFonts w:ascii="XO Thames" w:hAnsi="XO Thames"/>
      <w:i/>
      <w:sz w:val="24"/>
    </w:rPr>
  </w:style>
  <w:style w:type="character" w:customStyle="1" w:styleId="13">
    <w:name w:val="Название1"/>
    <w:rPr>
      <w:rFonts w:ascii="XO Thames" w:hAnsi="XO Thames"/>
      <w:b/>
      <w:caps/>
      <w:sz w:val="40"/>
    </w:rPr>
  </w:style>
  <w:style w:type="character" w:customStyle="1" w:styleId="410">
    <w:name w:val="Заголовок 41"/>
    <w:rPr>
      <w:rFonts w:ascii="XO Thames" w:hAnsi="XO Thames"/>
      <w:b/>
      <w:sz w:val="24"/>
    </w:rPr>
  </w:style>
  <w:style w:type="character" w:customStyle="1" w:styleId="210">
    <w:name w:val="Заголовок 21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8"/>
        <w:lang w:val="ru-RU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next w:val="a"/>
    <w:qFormat/>
    <w:pPr>
      <w:spacing w:before="120" w:after="120"/>
      <w:outlineLvl w:val="1"/>
    </w:pPr>
    <w:rPr>
      <w:b/>
    </w:rPr>
  </w:style>
  <w:style w:type="paragraph" w:styleId="3">
    <w:name w:val="heading 3"/>
    <w:next w:val="a"/>
    <w:qFormat/>
    <w:pPr>
      <w:spacing w:before="120" w:after="120"/>
      <w:outlineLvl w:val="2"/>
    </w:pPr>
    <w:rPr>
      <w:b/>
      <w:sz w:val="26"/>
    </w:rPr>
  </w:style>
  <w:style w:type="paragraph" w:styleId="4">
    <w:name w:val="heading 4"/>
    <w:next w:val="a"/>
    <w:qFormat/>
    <w:pPr>
      <w:spacing w:before="120" w:after="120"/>
      <w:outlineLvl w:val="3"/>
    </w:pPr>
    <w:rPr>
      <w:b/>
      <w:sz w:val="24"/>
    </w:rPr>
  </w:style>
  <w:style w:type="paragraph" w:styleId="5">
    <w:name w:val="heading 5"/>
    <w:next w:val="a"/>
    <w:qFormat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toc 2"/>
    <w:next w:val="a"/>
    <w:qFormat/>
    <w:pPr>
      <w:ind w:left="200"/>
      <w:jc w:val="left"/>
    </w:pPr>
  </w:style>
  <w:style w:type="paragraph" w:styleId="40">
    <w:name w:val="toc 4"/>
    <w:next w:val="a"/>
    <w:qFormat/>
    <w:pPr>
      <w:ind w:left="600"/>
      <w:jc w:val="left"/>
    </w:pPr>
  </w:style>
  <w:style w:type="paragraph" w:styleId="6">
    <w:name w:val="toc 6"/>
    <w:next w:val="a"/>
    <w:qFormat/>
    <w:pPr>
      <w:ind w:left="1000"/>
      <w:jc w:val="left"/>
    </w:pPr>
  </w:style>
  <w:style w:type="paragraph" w:styleId="7">
    <w:name w:val="toc 7"/>
    <w:next w:val="a"/>
    <w:qFormat/>
    <w:pPr>
      <w:ind w:left="1200"/>
      <w:jc w:val="left"/>
    </w:pPr>
  </w:style>
  <w:style w:type="paragraph" w:styleId="30">
    <w:name w:val="toc 3"/>
    <w:next w:val="a"/>
    <w:qFormat/>
    <w:pPr>
      <w:ind w:left="400"/>
      <w:jc w:val="left"/>
    </w:pPr>
  </w:style>
  <w:style w:type="paragraph" w:customStyle="1" w:styleId="10">
    <w:name w:val="Гиперссылка1"/>
    <w:qFormat/>
    <w:pPr>
      <w:jc w:val="left"/>
    </w:pPr>
    <w:rPr>
      <w:color w:val="0000FF"/>
      <w:sz w:val="24"/>
      <w:u w:val="single"/>
    </w:rPr>
  </w:style>
  <w:style w:type="paragraph" w:customStyle="1" w:styleId="Footnote">
    <w:name w:val="Footnote"/>
    <w:qFormat/>
    <w:pPr>
      <w:ind w:firstLine="851"/>
    </w:pPr>
    <w:rPr>
      <w:sz w:val="22"/>
    </w:rPr>
  </w:style>
  <w:style w:type="paragraph" w:styleId="11">
    <w:name w:val="toc 1"/>
    <w:next w:val="a"/>
    <w:qFormat/>
    <w:pPr>
      <w:jc w:val="left"/>
    </w:pPr>
    <w:rPr>
      <w:b/>
    </w:rPr>
  </w:style>
  <w:style w:type="paragraph" w:customStyle="1" w:styleId="HeaderandFooter">
    <w:name w:val="Header and Footer"/>
    <w:qFormat/>
  </w:style>
  <w:style w:type="paragraph" w:styleId="9">
    <w:name w:val="toc 9"/>
    <w:next w:val="a"/>
    <w:qFormat/>
    <w:pPr>
      <w:ind w:left="1600"/>
      <w:jc w:val="left"/>
    </w:pPr>
  </w:style>
  <w:style w:type="paragraph" w:styleId="8">
    <w:name w:val="toc 8"/>
    <w:next w:val="a"/>
    <w:qFormat/>
    <w:pPr>
      <w:ind w:left="1400"/>
      <w:jc w:val="left"/>
    </w:pPr>
  </w:style>
  <w:style w:type="paragraph" w:styleId="50">
    <w:name w:val="toc 5"/>
    <w:next w:val="a"/>
    <w:qFormat/>
    <w:pPr>
      <w:ind w:left="800"/>
      <w:jc w:val="left"/>
    </w:pPr>
  </w:style>
  <w:style w:type="paragraph" w:styleId="a3">
    <w:name w:val="Subtitle"/>
    <w:next w:val="a"/>
    <w:qFormat/>
    <w:rPr>
      <w:i/>
      <w:sz w:val="24"/>
    </w:rPr>
  </w:style>
  <w:style w:type="paragraph" w:styleId="a4">
    <w:name w:val="Title"/>
    <w:next w:val="a"/>
    <w:qFormat/>
    <w:pPr>
      <w:spacing w:before="567" w:after="567"/>
      <w:jc w:val="center"/>
    </w:pPr>
    <w:rPr>
      <w:b/>
      <w:caps/>
      <w:sz w:val="40"/>
    </w:rPr>
  </w:style>
  <w:style w:type="character" w:customStyle="1" w:styleId="21">
    <w:name w:val="Оглавление 21"/>
    <w:rPr>
      <w:rFonts w:ascii="XO Thames" w:hAnsi="XO Thames"/>
      <w:sz w:val="28"/>
    </w:rPr>
  </w:style>
  <w:style w:type="character" w:customStyle="1" w:styleId="41">
    <w:name w:val="Оглавление 41"/>
    <w:rPr>
      <w:rFonts w:ascii="XO Thames" w:hAnsi="XO Thames"/>
      <w:sz w:val="28"/>
    </w:rPr>
  </w:style>
  <w:style w:type="character" w:customStyle="1" w:styleId="61">
    <w:name w:val="Оглавление 61"/>
    <w:rPr>
      <w:rFonts w:ascii="XO Thames" w:hAnsi="XO Thames"/>
      <w:sz w:val="28"/>
    </w:rPr>
  </w:style>
  <w:style w:type="character" w:customStyle="1" w:styleId="71">
    <w:name w:val="Оглавление 71"/>
    <w:rPr>
      <w:rFonts w:ascii="XO Thames" w:hAnsi="XO Thames"/>
      <w:sz w:val="28"/>
    </w:rPr>
  </w:style>
  <w:style w:type="character" w:customStyle="1" w:styleId="31">
    <w:name w:val="Заголовок 31"/>
    <w:rPr>
      <w:rFonts w:ascii="XO Thames" w:hAnsi="XO Thames"/>
      <w:b/>
      <w:sz w:val="26"/>
    </w:rPr>
  </w:style>
  <w:style w:type="character" w:customStyle="1" w:styleId="310">
    <w:name w:val="Оглавление 31"/>
    <w:rPr>
      <w:rFonts w:ascii="XO Thames" w:hAnsi="XO Thames"/>
      <w:sz w:val="28"/>
    </w:rPr>
  </w:style>
  <w:style w:type="character" w:customStyle="1" w:styleId="51">
    <w:name w:val="Заголовок 51"/>
    <w:rPr>
      <w:rFonts w:ascii="XO Thames" w:hAnsi="XO Thames"/>
      <w:b/>
      <w:sz w:val="22"/>
    </w:rPr>
  </w:style>
  <w:style w:type="character" w:customStyle="1" w:styleId="110">
    <w:name w:val="Заголовок 11"/>
    <w:rPr>
      <w:rFonts w:ascii="XO Thames" w:hAnsi="XO Thames"/>
      <w:b/>
      <w:sz w:val="32"/>
    </w:rPr>
  </w:style>
  <w:style w:type="character" w:styleId="a5">
    <w:name w:val="Hyperlink"/>
    <w:rPr>
      <w:color w:val="0000FF"/>
      <w:u w:val="single"/>
    </w:rPr>
  </w:style>
  <w:style w:type="character" w:customStyle="1" w:styleId="Footnote0">
    <w:name w:val="Footnote"/>
    <w:rPr>
      <w:rFonts w:ascii="XO Thames" w:hAnsi="XO Thames"/>
      <w:sz w:val="22"/>
    </w:rPr>
  </w:style>
  <w:style w:type="character" w:customStyle="1" w:styleId="111">
    <w:name w:val="Оглавление 11"/>
    <w:rPr>
      <w:rFonts w:ascii="XO Thames" w:hAnsi="XO Thames"/>
      <w:b/>
      <w:sz w:val="28"/>
    </w:rPr>
  </w:style>
  <w:style w:type="character" w:customStyle="1" w:styleId="HeaderandFooter0">
    <w:name w:val="Header and Footer"/>
    <w:rPr>
      <w:rFonts w:ascii="XO Thames" w:hAnsi="XO Thames"/>
      <w:sz w:val="20"/>
    </w:rPr>
  </w:style>
  <w:style w:type="character" w:customStyle="1" w:styleId="91">
    <w:name w:val="Оглавление 91"/>
    <w:rPr>
      <w:rFonts w:ascii="XO Thames" w:hAnsi="XO Thames"/>
      <w:sz w:val="28"/>
    </w:rPr>
  </w:style>
  <w:style w:type="character" w:customStyle="1" w:styleId="81">
    <w:name w:val="Оглавление 81"/>
    <w:rPr>
      <w:rFonts w:ascii="XO Thames" w:hAnsi="XO Thames"/>
      <w:sz w:val="28"/>
    </w:rPr>
  </w:style>
  <w:style w:type="character" w:customStyle="1" w:styleId="510">
    <w:name w:val="Оглавление 51"/>
    <w:rPr>
      <w:rFonts w:ascii="XO Thames" w:hAnsi="XO Thames"/>
      <w:sz w:val="28"/>
    </w:rPr>
  </w:style>
  <w:style w:type="character" w:customStyle="1" w:styleId="12">
    <w:name w:val="Подзаголовок1"/>
    <w:rPr>
      <w:rFonts w:ascii="XO Thames" w:hAnsi="XO Thames"/>
      <w:i/>
      <w:sz w:val="24"/>
    </w:rPr>
  </w:style>
  <w:style w:type="character" w:customStyle="1" w:styleId="13">
    <w:name w:val="Название1"/>
    <w:rPr>
      <w:rFonts w:ascii="XO Thames" w:hAnsi="XO Thames"/>
      <w:b/>
      <w:caps/>
      <w:sz w:val="40"/>
    </w:rPr>
  </w:style>
  <w:style w:type="character" w:customStyle="1" w:styleId="410">
    <w:name w:val="Заголовок 41"/>
    <w:rPr>
      <w:rFonts w:ascii="XO Thames" w:hAnsi="XO Thames"/>
      <w:b/>
      <w:sz w:val="24"/>
    </w:rPr>
  </w:style>
  <w:style w:type="character" w:customStyle="1" w:styleId="210">
    <w:name w:val="Заголовок 21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f38" TargetMode="External"/><Relationship Id="rId117" Type="http://schemas.openxmlformats.org/officeDocument/2006/relationships/hyperlink" Target="https://m.edsoo.ru/f29f5282" TargetMode="External"/><Relationship Id="rId21" Type="http://schemas.openxmlformats.org/officeDocument/2006/relationships/hyperlink" Target="https://m.edsoo.ru/f29f67cc" TargetMode="External"/><Relationship Id="rId42" Type="http://schemas.openxmlformats.org/officeDocument/2006/relationships/hyperlink" Target="https://m.edsoo.ru/f29f8284" TargetMode="External"/><Relationship Id="rId47" Type="http://schemas.openxmlformats.org/officeDocument/2006/relationships/hyperlink" Target="https://m.edsoo.ru/f29f890a" TargetMode="External"/><Relationship Id="rId63" Type="http://schemas.openxmlformats.org/officeDocument/2006/relationships/hyperlink" Target="https://m.edsoo.ru/f2a0a6f0" TargetMode="External"/><Relationship Id="rId68" Type="http://schemas.openxmlformats.org/officeDocument/2006/relationships/hyperlink" Target="https://m.edsoo.ru/f29fa11a" TargetMode="External"/><Relationship Id="rId84" Type="http://schemas.openxmlformats.org/officeDocument/2006/relationships/hyperlink" Target="https://m.edsoo.ru/f29fe256" TargetMode="External"/><Relationship Id="rId89" Type="http://schemas.openxmlformats.org/officeDocument/2006/relationships/hyperlink" Target="https://m.edsoo.ru/f29fe8dc" TargetMode="External"/><Relationship Id="rId112" Type="http://schemas.openxmlformats.org/officeDocument/2006/relationships/hyperlink" Target="https://m.edsoo.ru/f29fd0f4" TargetMode="External"/><Relationship Id="rId133" Type="http://schemas.openxmlformats.org/officeDocument/2006/relationships/hyperlink" Target="https://m.edsoo.ru/f29f9300" TargetMode="External"/><Relationship Id="rId138" Type="http://schemas.openxmlformats.org/officeDocument/2006/relationships/hyperlink" Target="https://m.edsoo.ru/f2a09502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c0aa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c04" TargetMode="External"/><Relationship Id="rId37" Type="http://schemas.openxmlformats.org/officeDocument/2006/relationships/hyperlink" Target="https://m.edsoo.ru/f2a0a36c" TargetMode="External"/><Relationship Id="rId53" Type="http://schemas.openxmlformats.org/officeDocument/2006/relationships/hyperlink" Target="https://m.edsoo.ru/f29fa7a0" TargetMode="External"/><Relationship Id="rId58" Type="http://schemas.openxmlformats.org/officeDocument/2006/relationships/hyperlink" Target="https://m.edsoo.ru/f29fad7c" TargetMode="External"/><Relationship Id="rId74" Type="http://schemas.openxmlformats.org/officeDocument/2006/relationships/hyperlink" Target="https://m.edsoo.ru/f29fb556" TargetMode="External"/><Relationship Id="rId79" Type="http://schemas.openxmlformats.org/officeDocument/2006/relationships/hyperlink" Target="https://m.edsoo.ru/f29fef08" TargetMode="External"/><Relationship Id="rId102" Type="http://schemas.openxmlformats.org/officeDocument/2006/relationships/hyperlink" Target="https://m.edsoo.ru/f2a09dd6" TargetMode="External"/><Relationship Id="rId123" Type="http://schemas.openxmlformats.org/officeDocument/2006/relationships/hyperlink" Target="https://m.edsoo.ru/f29f60a6" TargetMode="External"/><Relationship Id="rId128" Type="http://schemas.openxmlformats.org/officeDocument/2006/relationships/hyperlink" Target="https://m.edsoo.ru/f2a087e2" TargetMode="External"/><Relationship Id="rId144" Type="http://schemas.openxmlformats.org/officeDocument/2006/relationships/hyperlink" Target="https://m.edsoo.ru/f2a0c9f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9fede6" TargetMode="External"/><Relationship Id="rId95" Type="http://schemas.openxmlformats.org/officeDocument/2006/relationships/hyperlink" Target="https://m.edsoo.ru/f29fd43c" TargetMode="External"/><Relationship Id="rId22" Type="http://schemas.openxmlformats.org/officeDocument/2006/relationships/hyperlink" Target="https://m.edsoo.ru/f29f6952" TargetMode="External"/><Relationship Id="rId27" Type="http://schemas.openxmlformats.org/officeDocument/2006/relationships/hyperlink" Target="https://m.edsoo.ru/f29f70aa" TargetMode="External"/><Relationship Id="rId43" Type="http://schemas.openxmlformats.org/officeDocument/2006/relationships/hyperlink" Target="https://m.edsoo.ru/f29f85c2" TargetMode="External"/><Relationship Id="rId48" Type="http://schemas.openxmlformats.org/officeDocument/2006/relationships/hyperlink" Target="https://m.edsoo.ru/f29f9418" TargetMode="External"/><Relationship Id="rId64" Type="http://schemas.openxmlformats.org/officeDocument/2006/relationships/hyperlink" Target="https://m.edsoo.ru/f29f9b34" TargetMode="External"/><Relationship Id="rId69" Type="http://schemas.openxmlformats.org/officeDocument/2006/relationships/hyperlink" Target="https://m.edsoo.ru/f29f9c42" TargetMode="External"/><Relationship Id="rId113" Type="http://schemas.openxmlformats.org/officeDocument/2006/relationships/hyperlink" Target="https://m.edsoo.ru/f29fc30c" TargetMode="External"/><Relationship Id="rId118" Type="http://schemas.openxmlformats.org/officeDocument/2006/relationships/hyperlink" Target="https://m.edsoo.ru/f29f539a" TargetMode="External"/><Relationship Id="rId134" Type="http://schemas.openxmlformats.org/officeDocument/2006/relationships/hyperlink" Target="https://m.edsoo.ru/f2a08986" TargetMode="External"/><Relationship Id="rId139" Type="http://schemas.openxmlformats.org/officeDocument/2006/relationships/hyperlink" Target="https://m.edsoo.ru/f2a09674" TargetMode="External"/><Relationship Id="rId80" Type="http://schemas.openxmlformats.org/officeDocument/2006/relationships/hyperlink" Target="https://m.edsoo.ru/f29ff336" TargetMode="External"/><Relationship Id="rId85" Type="http://schemas.openxmlformats.org/officeDocument/2006/relationships/hyperlink" Target="https://m.edsoo.ru/f29fecb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6e34" TargetMode="External"/><Relationship Id="rId33" Type="http://schemas.openxmlformats.org/officeDocument/2006/relationships/hyperlink" Target="https://m.edsoo.ru/f29f7956" TargetMode="External"/><Relationship Id="rId38" Type="http://schemas.openxmlformats.org/officeDocument/2006/relationships/hyperlink" Target="https://m.edsoo.ru/f29f7a78" TargetMode="External"/><Relationship Id="rId46" Type="http://schemas.openxmlformats.org/officeDocument/2006/relationships/hyperlink" Target="https://m.edsoo.ru/f29f86d0" TargetMode="External"/><Relationship Id="rId59" Type="http://schemas.openxmlformats.org/officeDocument/2006/relationships/hyperlink" Target="https://m.edsoo.ru/f2a0a5e2" TargetMode="External"/><Relationship Id="rId67" Type="http://schemas.openxmlformats.org/officeDocument/2006/relationships/hyperlink" Target="https://m.edsoo.ru/f29f9ee0" TargetMode="External"/><Relationship Id="rId103" Type="http://schemas.openxmlformats.org/officeDocument/2006/relationships/hyperlink" Target="https://m.edsoo.ru/f29fe12a" TargetMode="External"/><Relationship Id="rId108" Type="http://schemas.openxmlformats.org/officeDocument/2006/relationships/hyperlink" Target="https://m.edsoo.ru/f29fc5f0" TargetMode="External"/><Relationship Id="rId116" Type="http://schemas.openxmlformats.org/officeDocument/2006/relationships/hyperlink" Target="https://m.edsoo.ru/f2a0c45a" TargetMode="External"/><Relationship Id="rId124" Type="http://schemas.openxmlformats.org/officeDocument/2006/relationships/hyperlink" Target="https://m.edsoo.ru/f29f61c8" TargetMode="External"/><Relationship Id="rId129" Type="http://schemas.openxmlformats.org/officeDocument/2006/relationships/hyperlink" Target="https://m.edsoo.ru/f29f8eb4" TargetMode="External"/><Relationship Id="rId137" Type="http://schemas.openxmlformats.org/officeDocument/2006/relationships/hyperlink" Target="https://m.edsoo.ru/f2a09372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7cbc" TargetMode="External"/><Relationship Id="rId54" Type="http://schemas.openxmlformats.org/officeDocument/2006/relationships/hyperlink" Target="https://m.edsoo.ru/f29fa8ae" TargetMode="External"/><Relationship Id="rId62" Type="http://schemas.openxmlformats.org/officeDocument/2006/relationships/hyperlink" Target="https://m.edsoo.ru/f29fdcc0" TargetMode="External"/><Relationship Id="rId70" Type="http://schemas.openxmlformats.org/officeDocument/2006/relationships/hyperlink" Target="https://m.edsoo.ru/f29f9d82" TargetMode="External"/><Relationship Id="rId75" Type="http://schemas.openxmlformats.org/officeDocument/2006/relationships/hyperlink" Target="https://m.edsoo.ru/f29fb7e0" TargetMode="External"/><Relationship Id="rId83" Type="http://schemas.openxmlformats.org/officeDocument/2006/relationships/hyperlink" Target="https://m.edsoo.ru/f2a08300" TargetMode="External"/><Relationship Id="rId88" Type="http://schemas.openxmlformats.org/officeDocument/2006/relationships/hyperlink" Target="https://m.edsoo.ru/f29fe7c4" TargetMode="External"/><Relationship Id="rId91" Type="http://schemas.openxmlformats.org/officeDocument/2006/relationships/hyperlink" Target="https://m.edsoo.ru/f2a0b906" TargetMode="External"/><Relationship Id="rId96" Type="http://schemas.openxmlformats.org/officeDocument/2006/relationships/hyperlink" Target="https://m.edsoo.ru/f29fe6ac" TargetMode="External"/><Relationship Id="rId111" Type="http://schemas.openxmlformats.org/officeDocument/2006/relationships/hyperlink" Target="https://m.edsoo.ru/f29fce92" TargetMode="External"/><Relationship Id="rId132" Type="http://schemas.openxmlformats.org/officeDocument/2006/relationships/hyperlink" Target="https://m.edsoo.ru/f29f9300" TargetMode="External"/><Relationship Id="rId140" Type="http://schemas.openxmlformats.org/officeDocument/2006/relationships/hyperlink" Target="https://m.edsoo.ru/f2a097d2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d1c" TargetMode="External"/><Relationship Id="rId28" Type="http://schemas.openxmlformats.org/officeDocument/2006/relationships/hyperlink" Target="https://m.edsoo.ru/f29f5afc" TargetMode="External"/><Relationship Id="rId36" Type="http://schemas.openxmlformats.org/officeDocument/2006/relationships/hyperlink" Target="https://m.edsoo.ru/f2a0aa06" TargetMode="External"/><Relationship Id="rId49" Type="http://schemas.openxmlformats.org/officeDocument/2006/relationships/hyperlink" Target="https://m.edsoo.ru/f29f9558" TargetMode="External"/><Relationship Id="rId57" Type="http://schemas.openxmlformats.org/officeDocument/2006/relationships/hyperlink" Target="https://m.edsoo.ru/f29fac6e" TargetMode="External"/><Relationship Id="rId106" Type="http://schemas.openxmlformats.org/officeDocument/2006/relationships/hyperlink" Target="https://m.edsoo.ru/f29fbf6a" TargetMode="External"/><Relationship Id="rId114" Type="http://schemas.openxmlformats.org/officeDocument/2006/relationships/hyperlink" Target="https://m.edsoo.ru/f29fc4c4" TargetMode="External"/><Relationship Id="rId119" Type="http://schemas.openxmlformats.org/officeDocument/2006/relationships/hyperlink" Target="https://m.edsoo.ru/f29f54c6" TargetMode="External"/><Relationship Id="rId127" Type="http://schemas.openxmlformats.org/officeDocument/2006/relationships/hyperlink" Target="https://m.edsoo.ru/f29fded2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ace" TargetMode="External"/><Relationship Id="rId44" Type="http://schemas.openxmlformats.org/officeDocument/2006/relationships/hyperlink" Target="https://m.edsoo.ru/f29f8478" TargetMode="External"/><Relationship Id="rId52" Type="http://schemas.openxmlformats.org/officeDocument/2006/relationships/hyperlink" Target="https://m.edsoo.ru/f29fa66a" TargetMode="External"/><Relationship Id="rId60" Type="http://schemas.openxmlformats.org/officeDocument/2006/relationships/hyperlink" Target="https://m.edsoo.ru/f29fd662" TargetMode="External"/><Relationship Id="rId65" Type="http://schemas.openxmlformats.org/officeDocument/2006/relationships/hyperlink" Target="https://m.edsoo.ru/f29fa21e" TargetMode="External"/><Relationship Id="rId73" Type="http://schemas.openxmlformats.org/officeDocument/2006/relationships/hyperlink" Target="https://m.edsoo.ru/f29fb420" TargetMode="External"/><Relationship Id="rId78" Type="http://schemas.openxmlformats.org/officeDocument/2006/relationships/hyperlink" Target="https://m.edsoo.ru/f2a0b1c2" TargetMode="External"/><Relationship Id="rId81" Type="http://schemas.openxmlformats.org/officeDocument/2006/relationships/hyperlink" Target="https://m.edsoo.ru/f29ff44e" TargetMode="External"/><Relationship Id="rId86" Type="http://schemas.openxmlformats.org/officeDocument/2006/relationships/hyperlink" Target="https://m.edsoo.ru/f29feb52" TargetMode="External"/><Relationship Id="rId94" Type="http://schemas.openxmlformats.org/officeDocument/2006/relationships/hyperlink" Target="https://m.edsoo.ru/f29fbb28" TargetMode="External"/><Relationship Id="rId99" Type="http://schemas.openxmlformats.org/officeDocument/2006/relationships/hyperlink" Target="https://m.edsoo.ru/f29fd554" TargetMode="External"/><Relationship Id="rId101" Type="http://schemas.openxmlformats.org/officeDocument/2006/relationships/hyperlink" Target="https://m.edsoo.ru/f29fc1b8" TargetMode="External"/><Relationship Id="rId122" Type="http://schemas.openxmlformats.org/officeDocument/2006/relationships/hyperlink" Target="https://m.edsoo.ru/f29f5c50" TargetMode="External"/><Relationship Id="rId130" Type="http://schemas.openxmlformats.org/officeDocument/2006/relationships/hyperlink" Target="https://m.edsoo.ru/f29f8ff4" TargetMode="External"/><Relationship Id="rId135" Type="http://schemas.openxmlformats.org/officeDocument/2006/relationships/hyperlink" Target="https://m.edsoo.ru/f2a08b2a" TargetMode="External"/><Relationship Id="rId143" Type="http://schemas.openxmlformats.org/officeDocument/2006/relationships/hyperlink" Target="https://m.edsoo.ru/f2a0c8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ba4" TargetMode="External"/><Relationship Id="rId109" Type="http://schemas.openxmlformats.org/officeDocument/2006/relationships/hyperlink" Target="https://m.edsoo.ru/f29fc7bc" TargetMode="External"/><Relationship Id="rId34" Type="http://schemas.openxmlformats.org/officeDocument/2006/relationships/hyperlink" Target="https://m.edsoo.ru/f29f6ace" TargetMode="External"/><Relationship Id="rId50" Type="http://schemas.openxmlformats.org/officeDocument/2006/relationships/hyperlink" Target="https://m.edsoo.ru/f29f9710" TargetMode="External"/><Relationship Id="rId55" Type="http://schemas.openxmlformats.org/officeDocument/2006/relationships/hyperlink" Target="https://m.edsoo.ru/f29faa20" TargetMode="External"/><Relationship Id="rId76" Type="http://schemas.openxmlformats.org/officeDocument/2006/relationships/hyperlink" Target="https://m.edsoo.ru/f29fb8f8" TargetMode="External"/><Relationship Id="rId97" Type="http://schemas.openxmlformats.org/officeDocument/2006/relationships/hyperlink" Target="https://m.edsoo.ru/f29fd216" TargetMode="External"/><Relationship Id="rId104" Type="http://schemas.openxmlformats.org/officeDocument/2006/relationships/hyperlink" Target="https://m.edsoo.ru/f2a0c34c" TargetMode="External"/><Relationship Id="rId120" Type="http://schemas.openxmlformats.org/officeDocument/2006/relationships/hyperlink" Target="https://m.edsoo.ru/f29f55de" TargetMode="External"/><Relationship Id="rId125" Type="http://schemas.openxmlformats.org/officeDocument/2006/relationships/hyperlink" Target="https://m.edsoo.ru/f29f5e94" TargetMode="External"/><Relationship Id="rId141" Type="http://schemas.openxmlformats.org/officeDocument/2006/relationships/hyperlink" Target="https://m.edsoo.ru/f2a0b348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aec6" TargetMode="External"/><Relationship Id="rId92" Type="http://schemas.openxmlformats.org/officeDocument/2006/relationships/hyperlink" Target="https://m.edsoo.ru/f29ff21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62e0" TargetMode="External"/><Relationship Id="rId24" Type="http://schemas.openxmlformats.org/officeDocument/2006/relationships/hyperlink" Target="https://m.edsoo.ru/f29f783e" TargetMode="External"/><Relationship Id="rId40" Type="http://schemas.openxmlformats.org/officeDocument/2006/relationships/hyperlink" Target="https://m.edsoo.ru/f2a0a7f4" TargetMode="External"/><Relationship Id="rId45" Type="http://schemas.openxmlformats.org/officeDocument/2006/relationships/hyperlink" Target="https://m.edsoo.ru/f29f7e42" TargetMode="External"/><Relationship Id="rId66" Type="http://schemas.openxmlformats.org/officeDocument/2006/relationships/hyperlink" Target="https://m.edsoo.ru/f29fa002" TargetMode="External"/><Relationship Id="rId87" Type="http://schemas.openxmlformats.org/officeDocument/2006/relationships/hyperlink" Target="https://m.edsoo.ru/f29fe9ea" TargetMode="External"/><Relationship Id="rId110" Type="http://schemas.openxmlformats.org/officeDocument/2006/relationships/hyperlink" Target="https://m.edsoo.ru/f29fcd02" TargetMode="External"/><Relationship Id="rId115" Type="http://schemas.openxmlformats.org/officeDocument/2006/relationships/hyperlink" Target="https://m.edsoo.ru/f2a0bee2" TargetMode="External"/><Relationship Id="rId131" Type="http://schemas.openxmlformats.org/officeDocument/2006/relationships/hyperlink" Target="https://m.edsoo.ru/f29f91d4" TargetMode="External"/><Relationship Id="rId136" Type="http://schemas.openxmlformats.org/officeDocument/2006/relationships/hyperlink" Target="https://m.edsoo.ru/f2a08cb0" TargetMode="External"/><Relationship Id="rId61" Type="http://schemas.openxmlformats.org/officeDocument/2006/relationships/hyperlink" Target="https://m.edsoo.ru/f29fdb80" TargetMode="External"/><Relationship Id="rId82" Type="http://schemas.openxmlformats.org/officeDocument/2006/relationships/hyperlink" Target="https://m.edsoo.ru/f29fe36e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76cc" TargetMode="External"/><Relationship Id="rId35" Type="http://schemas.openxmlformats.org/officeDocument/2006/relationships/hyperlink" Target="https://m.edsoo.ru/f2a0bdc0" TargetMode="External"/><Relationship Id="rId56" Type="http://schemas.openxmlformats.org/officeDocument/2006/relationships/hyperlink" Target="https://m.edsoo.ru/f29fab56" TargetMode="External"/><Relationship Id="rId77" Type="http://schemas.openxmlformats.org/officeDocument/2006/relationships/hyperlink" Target="https://m.edsoo.ru/f2a0afd8" TargetMode="External"/><Relationship Id="rId100" Type="http://schemas.openxmlformats.org/officeDocument/2006/relationships/hyperlink" Target="https://m.edsoo.ru/f2a0a4b6" TargetMode="External"/><Relationship Id="rId105" Type="http://schemas.openxmlformats.org/officeDocument/2006/relationships/hyperlink" Target="https://m.edsoo.ru/f2a0c234" TargetMode="External"/><Relationship Id="rId126" Type="http://schemas.openxmlformats.org/officeDocument/2006/relationships/hyperlink" Target="https://m.edsoo.ru/f29f5d7c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983c" TargetMode="External"/><Relationship Id="rId72" Type="http://schemas.openxmlformats.org/officeDocument/2006/relationships/hyperlink" Target="https://m.edsoo.ru/f29fb682" TargetMode="External"/><Relationship Id="rId93" Type="http://schemas.openxmlformats.org/officeDocument/2006/relationships/hyperlink" Target="https://m.edsoo.ru/f29fba1a" TargetMode="External"/><Relationship Id="rId98" Type="http://schemas.openxmlformats.org/officeDocument/2006/relationships/hyperlink" Target="https://m.edsoo.ru/f29fd31a" TargetMode="External"/><Relationship Id="rId121" Type="http://schemas.openxmlformats.org/officeDocument/2006/relationships/hyperlink" Target="https://m.edsoo.ru/f29f56ec" TargetMode="External"/><Relationship Id="rId142" Type="http://schemas.openxmlformats.org/officeDocument/2006/relationships/hyperlink" Target="https://m.edsoo.ru/f2a0c7c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Times New Roman"/>
        <a:cs typeface="Times New Roman"/>
      </a:majorFont>
      <a:minorFont>
        <a:latin typeface="XO Thames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46</Pages>
  <Words>9524</Words>
  <Characters>54291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Пк</cp:lastModifiedBy>
  <cp:revision>3</cp:revision>
  <dcterms:created xsi:type="dcterms:W3CDTF">2024-09-23T10:57:00Z</dcterms:created>
  <dcterms:modified xsi:type="dcterms:W3CDTF">2024-09-24T14:38:00Z</dcterms:modified>
</cp:coreProperties>
</file>