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10" w:rsidRDefault="00CA1785">
      <w:pPr>
        <w:widowControl/>
        <w:jc w:val="center"/>
        <w:rPr>
          <w:sz w:val="24"/>
        </w:rPr>
      </w:pPr>
      <w:r>
        <w:rPr>
          <w:sz w:val="24"/>
        </w:rPr>
        <w:t>Муниципальное казённое общеобразовательное  учреждение</w:t>
      </w:r>
    </w:p>
    <w:p w:rsidR="00213E10" w:rsidRDefault="00CA1785">
      <w:pPr>
        <w:widowControl/>
        <w:jc w:val="center"/>
        <w:rPr>
          <w:sz w:val="24"/>
        </w:rPr>
      </w:pPr>
      <w:r>
        <w:rPr>
          <w:sz w:val="24"/>
        </w:rPr>
        <w:t>«Осколковская средняя общеобразовательная школа» имени В.П.Карташова</w:t>
      </w:r>
    </w:p>
    <w:p w:rsidR="00213E10" w:rsidRDefault="00CA1785">
      <w:pPr>
        <w:widowControl/>
        <w:jc w:val="center"/>
        <w:rPr>
          <w:sz w:val="24"/>
        </w:rPr>
      </w:pPr>
      <w:r>
        <w:rPr>
          <w:sz w:val="24"/>
        </w:rPr>
        <w:t>Алейского района Алтайского края</w:t>
      </w:r>
    </w:p>
    <w:p w:rsidR="00213E10" w:rsidRDefault="00213E10">
      <w:pPr>
        <w:widowControl/>
        <w:jc w:val="both"/>
        <w:rPr>
          <w:sz w:val="24"/>
        </w:rPr>
      </w:pPr>
    </w:p>
    <w:tbl>
      <w:tblPr>
        <w:tblW w:w="9072" w:type="dxa"/>
        <w:tblInd w:w="1101" w:type="dxa"/>
        <w:tblLayout w:type="fixed"/>
        <w:tblLook w:val="0600" w:firstRow="0" w:lastRow="0" w:firstColumn="0" w:lastColumn="0" w:noHBand="1" w:noVBand="1"/>
      </w:tblPr>
      <w:tblGrid>
        <w:gridCol w:w="9072"/>
      </w:tblGrid>
      <w:tr w:rsidR="00213E10" w:rsidTr="00CA1785">
        <w:trPr>
          <w:trHeight w:hRule="exact" w:val="3251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E10" w:rsidRDefault="00CA1785">
            <w:pPr>
              <w:ind w:left="7194"/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УТВЕРЖДАЮ</w:t>
            </w:r>
          </w:p>
          <w:p w:rsidR="00213E10" w:rsidRDefault="00CA1785" w:rsidP="00CA1785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и.о. директора школы </w:t>
            </w:r>
          </w:p>
          <w:p w:rsidR="00213E10" w:rsidRDefault="00CA1785" w:rsidP="00CA1785">
            <w:pPr>
              <w:jc w:val="right"/>
              <w:rPr>
                <w:sz w:val="24"/>
              </w:rPr>
            </w:pPr>
            <w:r>
              <w:rPr>
                <w:sz w:val="24"/>
              </w:rPr>
              <w:t>__________Ю.В. Фомина</w:t>
            </w:r>
          </w:p>
          <w:p w:rsidR="00213E10" w:rsidRDefault="00CA1785" w:rsidP="00CA1785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Приказ № ___</w:t>
            </w:r>
          </w:p>
          <w:p w:rsidR="00213E10" w:rsidRDefault="00CA1785" w:rsidP="00CA1785">
            <w:pPr>
              <w:jc w:val="right"/>
              <w:rPr>
                <w:sz w:val="24"/>
              </w:rPr>
            </w:pPr>
            <w:r>
              <w:rPr>
                <w:sz w:val="24"/>
              </w:rPr>
              <w:t>от ___ __ _____</w:t>
            </w:r>
          </w:p>
        </w:tc>
      </w:tr>
    </w:tbl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both"/>
        <w:rPr>
          <w:sz w:val="24"/>
        </w:rPr>
      </w:pPr>
    </w:p>
    <w:p w:rsidR="00213E10" w:rsidRDefault="00CA1785">
      <w:pPr>
        <w:widowControl/>
        <w:jc w:val="center"/>
        <w:rPr>
          <w:b/>
          <w:sz w:val="24"/>
        </w:rPr>
      </w:pPr>
      <w:r>
        <w:rPr>
          <w:b/>
          <w:sz w:val="24"/>
        </w:rPr>
        <w:t xml:space="preserve">Рабочая </w:t>
      </w:r>
      <w:r>
        <w:rPr>
          <w:b/>
          <w:sz w:val="24"/>
        </w:rPr>
        <w:t>программа</w:t>
      </w:r>
    </w:p>
    <w:p w:rsidR="00213E10" w:rsidRDefault="00CA1785">
      <w:pPr>
        <w:widowControl/>
        <w:jc w:val="center"/>
        <w:rPr>
          <w:b/>
          <w:sz w:val="24"/>
        </w:rPr>
      </w:pPr>
      <w:r>
        <w:rPr>
          <w:b/>
          <w:sz w:val="24"/>
        </w:rPr>
        <w:t>по учебному предмету «Математика»</w:t>
      </w:r>
    </w:p>
    <w:p w:rsidR="00213E10" w:rsidRDefault="00CA1785">
      <w:pPr>
        <w:widowControl/>
        <w:jc w:val="center"/>
        <w:rPr>
          <w:b/>
          <w:sz w:val="24"/>
        </w:rPr>
      </w:pPr>
      <w:r>
        <w:rPr>
          <w:b/>
          <w:sz w:val="24"/>
        </w:rPr>
        <w:t>для 4 класса по адаптированной программе.</w:t>
      </w:r>
    </w:p>
    <w:p w:rsidR="00213E10" w:rsidRDefault="00CA1785">
      <w:pPr>
        <w:widowControl/>
        <w:jc w:val="center"/>
        <w:rPr>
          <w:b/>
          <w:sz w:val="24"/>
        </w:rPr>
      </w:pPr>
      <w:r>
        <w:rPr>
          <w:b/>
          <w:sz w:val="24"/>
        </w:rPr>
        <w:t>Вариант 2.2</w:t>
      </w:r>
    </w:p>
    <w:p w:rsidR="00213E10" w:rsidRDefault="00CA1785">
      <w:pPr>
        <w:widowControl/>
        <w:jc w:val="center"/>
        <w:rPr>
          <w:b/>
          <w:sz w:val="24"/>
        </w:rPr>
      </w:pPr>
      <w:r>
        <w:rPr>
          <w:b/>
          <w:sz w:val="24"/>
        </w:rPr>
        <w:t>2024-2025 учебный год</w:t>
      </w:r>
    </w:p>
    <w:p w:rsidR="00213E10" w:rsidRDefault="00213E10">
      <w:pPr>
        <w:widowControl/>
        <w:jc w:val="center"/>
        <w:rPr>
          <w:sz w:val="24"/>
        </w:rPr>
      </w:pPr>
    </w:p>
    <w:p w:rsidR="00213E10" w:rsidRDefault="00213E10">
      <w:pPr>
        <w:widowControl/>
        <w:jc w:val="center"/>
        <w:rPr>
          <w:sz w:val="24"/>
        </w:rPr>
      </w:pPr>
    </w:p>
    <w:p w:rsidR="00213E10" w:rsidRDefault="00213E10">
      <w:pPr>
        <w:widowControl/>
        <w:jc w:val="right"/>
        <w:rPr>
          <w:sz w:val="24"/>
        </w:rPr>
      </w:pPr>
    </w:p>
    <w:p w:rsidR="00213E10" w:rsidRDefault="00213E10">
      <w:pPr>
        <w:widowControl/>
        <w:jc w:val="right"/>
        <w:rPr>
          <w:sz w:val="24"/>
        </w:rPr>
      </w:pPr>
    </w:p>
    <w:p w:rsidR="00213E10" w:rsidRDefault="00213E10">
      <w:pPr>
        <w:widowControl/>
        <w:jc w:val="right"/>
        <w:rPr>
          <w:sz w:val="24"/>
        </w:rPr>
      </w:pPr>
    </w:p>
    <w:p w:rsidR="00213E10" w:rsidRDefault="00213E10">
      <w:pPr>
        <w:widowControl/>
        <w:jc w:val="right"/>
        <w:rPr>
          <w:sz w:val="24"/>
        </w:rPr>
      </w:pPr>
    </w:p>
    <w:p w:rsidR="00213E10" w:rsidRDefault="00213E10">
      <w:pPr>
        <w:widowControl/>
        <w:jc w:val="right"/>
        <w:rPr>
          <w:sz w:val="24"/>
        </w:rPr>
      </w:pPr>
    </w:p>
    <w:p w:rsidR="00213E10" w:rsidRDefault="00213E10">
      <w:pPr>
        <w:widowControl/>
        <w:jc w:val="right"/>
        <w:rPr>
          <w:sz w:val="24"/>
        </w:rPr>
      </w:pPr>
    </w:p>
    <w:p w:rsidR="00213E10" w:rsidRDefault="00213E10">
      <w:pPr>
        <w:widowControl/>
        <w:jc w:val="right"/>
        <w:rPr>
          <w:sz w:val="24"/>
        </w:rPr>
      </w:pPr>
    </w:p>
    <w:p w:rsidR="00213E10" w:rsidRDefault="00213E10">
      <w:pPr>
        <w:widowControl/>
        <w:jc w:val="right"/>
        <w:rPr>
          <w:sz w:val="24"/>
        </w:rPr>
      </w:pPr>
    </w:p>
    <w:p w:rsidR="00213E10" w:rsidRDefault="00213E10">
      <w:pPr>
        <w:widowControl/>
        <w:jc w:val="right"/>
        <w:rPr>
          <w:sz w:val="24"/>
        </w:rPr>
      </w:pPr>
    </w:p>
    <w:p w:rsidR="00213E10" w:rsidRDefault="00213E10">
      <w:pPr>
        <w:widowControl/>
        <w:jc w:val="right"/>
        <w:rPr>
          <w:sz w:val="24"/>
        </w:rPr>
      </w:pPr>
    </w:p>
    <w:p w:rsidR="00213E10" w:rsidRDefault="00CA1785">
      <w:pPr>
        <w:widowControl/>
        <w:jc w:val="right"/>
        <w:rPr>
          <w:sz w:val="24"/>
        </w:rPr>
      </w:pPr>
      <w:r>
        <w:rPr>
          <w:sz w:val="24"/>
        </w:rPr>
        <w:t>Составитель: Абдуллаева Д. А</w:t>
      </w:r>
    </w:p>
    <w:p w:rsidR="00213E10" w:rsidRDefault="00CA1785">
      <w:pPr>
        <w:widowControl/>
        <w:jc w:val="right"/>
        <w:rPr>
          <w:sz w:val="24"/>
        </w:rPr>
      </w:pPr>
      <w:r>
        <w:rPr>
          <w:sz w:val="24"/>
        </w:rPr>
        <w:t xml:space="preserve">       учитель начальных классов.</w:t>
      </w:r>
    </w:p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both"/>
        <w:rPr>
          <w:sz w:val="24"/>
        </w:rPr>
      </w:pPr>
    </w:p>
    <w:p w:rsidR="00213E10" w:rsidRDefault="00213E10">
      <w:pPr>
        <w:widowControl/>
        <w:jc w:val="center"/>
        <w:rPr>
          <w:sz w:val="24"/>
        </w:rPr>
      </w:pPr>
    </w:p>
    <w:p w:rsidR="00213E10" w:rsidRDefault="00CA1785">
      <w:pPr>
        <w:widowControl/>
        <w:jc w:val="center"/>
        <w:rPr>
          <w:sz w:val="24"/>
        </w:rPr>
      </w:pPr>
      <w:r>
        <w:rPr>
          <w:sz w:val="24"/>
        </w:rPr>
        <w:t>с.Осколково</w:t>
      </w:r>
    </w:p>
    <w:p w:rsidR="00213E10" w:rsidRDefault="00213E10">
      <w:pPr>
        <w:widowControl/>
        <w:jc w:val="center"/>
        <w:rPr>
          <w:sz w:val="24"/>
        </w:rPr>
      </w:pPr>
    </w:p>
    <w:p w:rsidR="00213E10" w:rsidRDefault="00CA1785">
      <w:pPr>
        <w:widowControl/>
        <w:jc w:val="center"/>
        <w:rPr>
          <w:sz w:val="24"/>
        </w:rPr>
      </w:pPr>
      <w:r>
        <w:rPr>
          <w:sz w:val="24"/>
        </w:rPr>
        <w:t>2024 год</w:t>
      </w:r>
    </w:p>
    <w:p w:rsidR="00213E10" w:rsidRDefault="00213E10">
      <w:pPr>
        <w:widowControl/>
        <w:jc w:val="both"/>
        <w:rPr>
          <w:sz w:val="24"/>
        </w:rPr>
      </w:pPr>
    </w:p>
    <w:p w:rsidR="00213E10" w:rsidRDefault="00CA1785">
      <w:pPr>
        <w:widowControl/>
        <w:jc w:val="both"/>
        <w:rPr>
          <w:b/>
          <w:sz w:val="24"/>
        </w:rPr>
      </w:pPr>
      <w:r>
        <w:rPr>
          <w:b/>
          <w:sz w:val="24"/>
        </w:rPr>
        <w:lastRenderedPageBreak/>
        <w:t>1. Пояснительная записка.</w:t>
      </w:r>
    </w:p>
    <w:p w:rsidR="00213E10" w:rsidRDefault="00CA1785">
      <w:pPr>
        <w:widowControl/>
        <w:jc w:val="both"/>
        <w:rPr>
          <w:b/>
          <w:i/>
          <w:sz w:val="24"/>
        </w:rPr>
      </w:pPr>
      <w:r>
        <w:rPr>
          <w:b/>
          <w:i/>
          <w:sz w:val="24"/>
        </w:rPr>
        <w:t>1.1.  Рабочая программа по учебному предмету «Математика» разработана   на основе:</w:t>
      </w:r>
    </w:p>
    <w:p w:rsidR="00213E10" w:rsidRDefault="00CA1785">
      <w:pPr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jc w:val="both"/>
        <w:rPr>
          <w:sz w:val="24"/>
        </w:rPr>
      </w:pPr>
      <w:r>
        <w:rPr>
          <w:sz w:val="24"/>
        </w:rPr>
        <w:t>Федерального Закона от 29.12.2012 № 273-ФЗ «Об образовании в Российской Федерации»;</w:t>
      </w:r>
    </w:p>
    <w:p w:rsidR="00213E10" w:rsidRDefault="00CA1785">
      <w:pPr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jc w:val="both"/>
        <w:rPr>
          <w:sz w:val="24"/>
        </w:rPr>
      </w:pPr>
      <w:r>
        <w:rPr>
          <w:spacing w:val="-2"/>
          <w:sz w:val="24"/>
        </w:rPr>
        <w:t>Порядком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организации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осуществления</w:t>
      </w:r>
      <w:r>
        <w:rPr>
          <w:spacing w:val="23"/>
          <w:sz w:val="24"/>
        </w:rPr>
        <w:t xml:space="preserve"> </w:t>
      </w:r>
      <w:r>
        <w:rPr>
          <w:spacing w:val="-2"/>
          <w:sz w:val="24"/>
        </w:rPr>
        <w:t>образовательной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деятельности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основным</w:t>
      </w:r>
      <w:r>
        <w:rPr>
          <w:spacing w:val="30"/>
          <w:sz w:val="24"/>
        </w:rPr>
        <w:t xml:space="preserve"> </w:t>
      </w:r>
      <w:r>
        <w:rPr>
          <w:spacing w:val="-2"/>
          <w:sz w:val="24"/>
        </w:rPr>
        <w:t>общеобразов</w:t>
      </w:r>
      <w:r>
        <w:rPr>
          <w:spacing w:val="-2"/>
          <w:sz w:val="24"/>
        </w:rPr>
        <w:t>ательным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программам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34"/>
          <w:sz w:val="24"/>
        </w:rPr>
        <w:t xml:space="preserve"> </w:t>
      </w:r>
      <w:r>
        <w:rPr>
          <w:spacing w:val="-3"/>
          <w:sz w:val="24"/>
        </w:rPr>
        <w:t>образовательным</w:t>
      </w:r>
      <w:r>
        <w:rPr>
          <w:spacing w:val="30"/>
          <w:sz w:val="24"/>
        </w:rPr>
        <w:t xml:space="preserve"> </w:t>
      </w:r>
      <w:r>
        <w:rPr>
          <w:spacing w:val="-2"/>
          <w:sz w:val="24"/>
        </w:rPr>
        <w:t>программам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начального</w:t>
      </w:r>
      <w:r>
        <w:rPr>
          <w:spacing w:val="63"/>
          <w:sz w:val="24"/>
        </w:rPr>
        <w:t xml:space="preserve"> </w:t>
      </w:r>
      <w:r>
        <w:rPr>
          <w:spacing w:val="-2"/>
          <w:sz w:val="24"/>
        </w:rPr>
        <w:t>общего,</w:t>
      </w:r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основного</w:t>
      </w:r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общего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pacing w:val="-2"/>
          <w:sz w:val="24"/>
        </w:rPr>
        <w:t>среднего</w:t>
      </w:r>
      <w:r>
        <w:rPr>
          <w:spacing w:val="37"/>
          <w:sz w:val="24"/>
        </w:rPr>
        <w:t xml:space="preserve"> </w:t>
      </w:r>
      <w:r>
        <w:rPr>
          <w:spacing w:val="-2"/>
          <w:sz w:val="24"/>
        </w:rPr>
        <w:t>общего</w:t>
      </w:r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образования,</w:t>
      </w:r>
      <w:r>
        <w:rPr>
          <w:spacing w:val="39"/>
          <w:sz w:val="24"/>
        </w:rPr>
        <w:t xml:space="preserve"> </w:t>
      </w:r>
      <w:r>
        <w:rPr>
          <w:spacing w:val="-3"/>
          <w:sz w:val="24"/>
        </w:rPr>
        <w:t>утвержденным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приказом</w:t>
      </w:r>
      <w:r>
        <w:rPr>
          <w:spacing w:val="67"/>
          <w:sz w:val="24"/>
        </w:rPr>
        <w:t xml:space="preserve"> </w:t>
      </w:r>
      <w:r>
        <w:rPr>
          <w:spacing w:val="-2"/>
          <w:sz w:val="24"/>
        </w:rPr>
        <w:t>Минпросвещения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от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22.03.2021</w:t>
      </w:r>
      <w:r>
        <w:rPr>
          <w:spacing w:val="-13"/>
          <w:sz w:val="24"/>
        </w:rPr>
        <w:t xml:space="preserve"> </w:t>
      </w:r>
      <w:r>
        <w:rPr>
          <w:sz w:val="24"/>
        </w:rPr>
        <w:t>№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115;</w:t>
      </w:r>
    </w:p>
    <w:p w:rsidR="00213E10" w:rsidRDefault="00CA1785">
      <w:pPr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jc w:val="both"/>
        <w:rPr>
          <w:sz w:val="24"/>
        </w:rPr>
      </w:pPr>
      <w:r>
        <w:rPr>
          <w:spacing w:val="-2"/>
          <w:sz w:val="24"/>
        </w:rPr>
        <w:t>ФГОС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начального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общего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образования,</w:t>
      </w:r>
      <w:r>
        <w:rPr>
          <w:spacing w:val="38"/>
          <w:sz w:val="24"/>
        </w:rPr>
        <w:t xml:space="preserve"> </w:t>
      </w:r>
      <w:r>
        <w:rPr>
          <w:spacing w:val="-3"/>
          <w:sz w:val="24"/>
        </w:rPr>
        <w:t>утвержденным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приказом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Минпросвещения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от</w:t>
      </w:r>
      <w:r>
        <w:rPr>
          <w:spacing w:val="51"/>
          <w:sz w:val="24"/>
        </w:rPr>
        <w:t xml:space="preserve"> 07</w:t>
      </w:r>
      <w:r>
        <w:rPr>
          <w:spacing w:val="-3"/>
          <w:sz w:val="24"/>
        </w:rPr>
        <w:t>.12.2022</w:t>
      </w:r>
      <w:r>
        <w:rPr>
          <w:spacing w:val="-10"/>
          <w:sz w:val="24"/>
        </w:rPr>
        <w:t xml:space="preserve"> </w:t>
      </w:r>
      <w:r>
        <w:rPr>
          <w:sz w:val="24"/>
        </w:rPr>
        <w:t>№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569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(далее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ФГОС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НОО);</w:t>
      </w:r>
    </w:p>
    <w:p w:rsidR="00213E10" w:rsidRDefault="00CA1785">
      <w:pPr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jc w:val="both"/>
        <w:rPr>
          <w:sz w:val="24"/>
        </w:rPr>
      </w:pPr>
      <w:r>
        <w:rPr>
          <w:spacing w:val="-2"/>
          <w:sz w:val="24"/>
        </w:rPr>
        <w:t>Федеральная образовательная программа НОО от 18.05.2023, №372</w:t>
      </w:r>
    </w:p>
    <w:p w:rsidR="00213E10" w:rsidRDefault="00CA1785">
      <w:pPr>
        <w:numPr>
          <w:ilvl w:val="0"/>
          <w:numId w:val="1"/>
        </w:numPr>
        <w:tabs>
          <w:tab w:val="left" w:pos="0"/>
        </w:tabs>
        <w:ind w:left="720" w:hanging="360"/>
        <w:jc w:val="both"/>
        <w:rPr>
          <w:sz w:val="24"/>
        </w:rPr>
      </w:pPr>
      <w:r>
        <w:rPr>
          <w:sz w:val="24"/>
        </w:rPr>
        <w:t xml:space="preserve">Санитарно-эпидемиологические требования к условиям и организации обучения в общеобразовательных СанПиН, №2.4.3648-20 «Санитарно- эпидемиологические требования </w:t>
      </w:r>
      <w:r>
        <w:rPr>
          <w:sz w:val="24"/>
        </w:rPr>
        <w:t>к организациям воспитания и обучения, отдыха и оздоровления детей и молодежи»</w:t>
      </w:r>
    </w:p>
    <w:p w:rsidR="00213E10" w:rsidRDefault="00CA1785">
      <w:pPr>
        <w:numPr>
          <w:ilvl w:val="0"/>
          <w:numId w:val="1"/>
        </w:numPr>
        <w:tabs>
          <w:tab w:val="left" w:pos="567"/>
        </w:tabs>
        <w:ind w:left="720" w:right="105" w:hanging="360"/>
        <w:contextualSpacing/>
        <w:jc w:val="both"/>
        <w:rPr>
          <w:sz w:val="24"/>
        </w:rPr>
      </w:pPr>
      <w:r>
        <w:rPr>
          <w:sz w:val="24"/>
        </w:rPr>
        <w:t>Приказ Минобрнауки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</w:t>
      </w:r>
      <w:r>
        <w:rPr>
          <w:sz w:val="24"/>
        </w:rPr>
        <w:t>бразовательных программ начального общего, основного общего, среднего образования;</w:t>
      </w:r>
    </w:p>
    <w:p w:rsidR="00213E10" w:rsidRDefault="00CA1785">
      <w:pPr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jc w:val="both"/>
        <w:rPr>
          <w:sz w:val="24"/>
        </w:rPr>
      </w:pPr>
      <w:r>
        <w:rPr>
          <w:spacing w:val="-3"/>
          <w:sz w:val="24"/>
        </w:rPr>
        <w:t xml:space="preserve">Устава </w:t>
      </w:r>
      <w:r>
        <w:rPr>
          <w:spacing w:val="14"/>
          <w:sz w:val="24"/>
        </w:rPr>
        <w:t>МКОУ «Осколковская С</w:t>
      </w:r>
      <w:r>
        <w:rPr>
          <w:spacing w:val="-3"/>
          <w:sz w:val="24"/>
        </w:rPr>
        <w:t>ОШ» имени В.П.Карташова</w:t>
      </w:r>
      <w:r>
        <w:rPr>
          <w:spacing w:val="-1"/>
          <w:sz w:val="24"/>
        </w:rPr>
        <w:t>;</w:t>
      </w:r>
    </w:p>
    <w:p w:rsidR="00213E10" w:rsidRDefault="00CA1785">
      <w:pPr>
        <w:widowControl/>
        <w:numPr>
          <w:ilvl w:val="0"/>
          <w:numId w:val="1"/>
        </w:numPr>
        <w:spacing w:before="120" w:after="120"/>
        <w:ind w:left="720" w:right="120" w:hanging="360"/>
        <w:rPr>
          <w:color w:val="1A1A1A"/>
          <w:sz w:val="24"/>
          <w:highlight w:val="white"/>
        </w:rPr>
      </w:pPr>
      <w:r>
        <w:rPr>
          <w:color w:val="1A1A1A"/>
          <w:sz w:val="24"/>
          <w:highlight w:val="white"/>
        </w:rPr>
        <w:t>Адаптированная основная общеобразовательная программа начального общего образования слабослышащих и позднооглохших обучаю</w:t>
      </w:r>
      <w:r>
        <w:rPr>
          <w:color w:val="1A1A1A"/>
          <w:sz w:val="24"/>
          <w:highlight w:val="white"/>
        </w:rPr>
        <w:t>щихся, реализующая федеральный государственный образовательный стандарт начального общего образования обучающихся с ограниченными возможностями здоровья.</w:t>
      </w:r>
    </w:p>
    <w:p w:rsidR="00213E10" w:rsidRDefault="00CA1785">
      <w:pPr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jc w:val="both"/>
        <w:rPr>
          <w:sz w:val="24"/>
        </w:rPr>
      </w:pPr>
      <w:r>
        <w:rPr>
          <w:sz w:val="24"/>
        </w:rPr>
        <w:t>Учебного плана на 2024-2025  учебный год</w:t>
      </w:r>
    </w:p>
    <w:p w:rsidR="00213E10" w:rsidRDefault="00CA1785">
      <w:pPr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jc w:val="both"/>
        <w:rPr>
          <w:sz w:val="24"/>
        </w:rPr>
      </w:pPr>
      <w:r>
        <w:rPr>
          <w:sz w:val="24"/>
        </w:rPr>
        <w:t>Годового календарного графика МКОУ «Осколковской СОШ» имени В</w:t>
      </w:r>
      <w:r>
        <w:rPr>
          <w:sz w:val="24"/>
        </w:rPr>
        <w:t>.П. Карташова на текущий  учебный год;</w:t>
      </w:r>
    </w:p>
    <w:p w:rsidR="00213E10" w:rsidRDefault="00CA1785">
      <w:pPr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jc w:val="both"/>
        <w:rPr>
          <w:sz w:val="24"/>
        </w:rPr>
      </w:pPr>
      <w:r>
        <w:rPr>
          <w:sz w:val="24"/>
        </w:rPr>
        <w:t>Положения о рабочей программе учебного предмета (курса) МКОУ «Осколковская СОШ» имени В.П. Карташова»</w:t>
      </w:r>
      <w:r>
        <w:rPr>
          <w:b/>
          <w:i/>
          <w:sz w:val="24"/>
        </w:rPr>
        <w:t xml:space="preserve"> </w:t>
      </w:r>
    </w:p>
    <w:p w:rsidR="00213E10" w:rsidRDefault="00CA1785">
      <w:pPr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jc w:val="both"/>
        <w:rPr>
          <w:sz w:val="24"/>
        </w:rPr>
      </w:pPr>
      <w:r>
        <w:rPr>
          <w:spacing w:val="-3"/>
          <w:sz w:val="24"/>
        </w:rPr>
        <w:t>Положением</w:t>
      </w:r>
      <w:r>
        <w:rPr>
          <w:spacing w:val="53"/>
          <w:sz w:val="24"/>
        </w:rPr>
        <w:t xml:space="preserve"> </w:t>
      </w:r>
      <w:r>
        <w:rPr>
          <w:sz w:val="24"/>
        </w:rPr>
        <w:t>о</w:t>
      </w:r>
      <w:r>
        <w:rPr>
          <w:spacing w:val="54"/>
          <w:sz w:val="24"/>
        </w:rPr>
        <w:t xml:space="preserve"> </w:t>
      </w:r>
      <w:r>
        <w:rPr>
          <w:spacing w:val="-3"/>
          <w:sz w:val="24"/>
        </w:rPr>
        <w:t>формах,</w:t>
      </w:r>
      <w:r>
        <w:rPr>
          <w:spacing w:val="55"/>
          <w:sz w:val="24"/>
        </w:rPr>
        <w:t xml:space="preserve"> </w:t>
      </w:r>
      <w:r>
        <w:rPr>
          <w:spacing w:val="-3"/>
          <w:sz w:val="24"/>
        </w:rPr>
        <w:t>периодичности,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порядке</w:t>
      </w:r>
      <w:r>
        <w:rPr>
          <w:spacing w:val="51"/>
          <w:sz w:val="24"/>
        </w:rPr>
        <w:t xml:space="preserve"> </w:t>
      </w:r>
      <w:r>
        <w:rPr>
          <w:spacing w:val="-3"/>
          <w:sz w:val="24"/>
        </w:rPr>
        <w:t>текущего</w:t>
      </w:r>
      <w:r>
        <w:rPr>
          <w:spacing w:val="56"/>
          <w:sz w:val="24"/>
        </w:rPr>
        <w:t xml:space="preserve"> </w:t>
      </w:r>
      <w:r>
        <w:rPr>
          <w:spacing w:val="-3"/>
          <w:sz w:val="24"/>
        </w:rPr>
        <w:t>контроля</w:t>
      </w:r>
      <w:r>
        <w:rPr>
          <w:spacing w:val="43"/>
          <w:sz w:val="24"/>
        </w:rPr>
        <w:t xml:space="preserve"> </w:t>
      </w:r>
      <w:r>
        <w:rPr>
          <w:spacing w:val="-3"/>
          <w:sz w:val="24"/>
        </w:rPr>
        <w:t>успеваемости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промежуточной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14"/>
          <w:sz w:val="24"/>
        </w:rPr>
        <w:t>МКОУ «Осколковская С</w:t>
      </w:r>
      <w:r>
        <w:rPr>
          <w:spacing w:val="-3"/>
          <w:sz w:val="24"/>
        </w:rPr>
        <w:t>ОШ» имени В.П.Карташова</w:t>
      </w:r>
    </w:p>
    <w:p w:rsidR="00213E10" w:rsidRDefault="00CA1785">
      <w:pPr>
        <w:numPr>
          <w:ilvl w:val="0"/>
          <w:numId w:val="1"/>
        </w:numPr>
        <w:tabs>
          <w:tab w:val="left" w:pos="567"/>
        </w:tabs>
        <w:spacing w:before="241"/>
        <w:ind w:left="720" w:right="105" w:hanging="360"/>
        <w:contextualSpacing/>
        <w:jc w:val="both"/>
        <w:rPr>
          <w:sz w:val="24"/>
        </w:rPr>
      </w:pPr>
      <w:r>
        <w:rPr>
          <w:spacing w:val="-3"/>
          <w:sz w:val="24"/>
        </w:rPr>
        <w:t xml:space="preserve">Программы воспитания </w:t>
      </w:r>
      <w:r>
        <w:rPr>
          <w:spacing w:val="14"/>
          <w:sz w:val="24"/>
        </w:rPr>
        <w:t>МКОУ «Осколковская С</w:t>
      </w:r>
      <w:r>
        <w:rPr>
          <w:spacing w:val="-3"/>
          <w:sz w:val="24"/>
        </w:rPr>
        <w:t>ОШ» имени В.П.Карташова</w:t>
      </w:r>
    </w:p>
    <w:p w:rsidR="00213E10" w:rsidRDefault="00213E10">
      <w:pPr>
        <w:widowControl/>
        <w:jc w:val="both"/>
        <w:rPr>
          <w:rFonts w:ascii="Calibri" w:hAnsi="Calibri"/>
          <w:sz w:val="28"/>
        </w:rPr>
      </w:pPr>
    </w:p>
    <w:p w:rsidR="00213E10" w:rsidRDefault="00CA1785">
      <w:pPr>
        <w:widowControl/>
        <w:jc w:val="both"/>
        <w:rPr>
          <w:b/>
          <w:i/>
          <w:sz w:val="24"/>
        </w:rPr>
      </w:pPr>
      <w:r>
        <w:rPr>
          <w:b/>
          <w:i/>
          <w:sz w:val="24"/>
        </w:rPr>
        <w:t>1.2  Общая характеристика учебного предмета</w:t>
      </w:r>
    </w:p>
    <w:p w:rsidR="00213E10" w:rsidRDefault="00213E10">
      <w:pPr>
        <w:widowControl/>
        <w:jc w:val="both"/>
        <w:rPr>
          <w:b/>
          <w:i/>
          <w:sz w:val="24"/>
        </w:rPr>
      </w:pP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Начальный курс математики является курсом интегрированным: в нѐм объединѐн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 xml:space="preserve">арифметический, </w:t>
      </w:r>
      <w:r>
        <w:rPr>
          <w:color w:val="1A1A1A"/>
          <w:sz w:val="24"/>
        </w:rPr>
        <w:t>геометрический и алгебраический материал.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Содержание обучения представлено в программе разделами: «Числа и величины»,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«Арифметические действия», «Текстовые задачи», «Пространственные отношения.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Геометрические фигуры», «Геометрические величины», «Работа с и</w:t>
      </w:r>
      <w:r>
        <w:rPr>
          <w:color w:val="1A1A1A"/>
          <w:sz w:val="24"/>
        </w:rPr>
        <w:t>нформацией».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Арифметическим ядром программы является учебный материал, который, с одной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стороны, представляет основы математической науки, а с другой — содержание, отобранное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и проверенное многолетней педагогической практикой, подтвердившей необходимость е</w:t>
      </w:r>
      <w:r>
        <w:rPr>
          <w:color w:val="1A1A1A"/>
          <w:sz w:val="24"/>
        </w:rPr>
        <w:t>го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изучения в начальной школе для успешного продолжения образования.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Основа арифметического содержания — представления о натуральном числе и нуле,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арифметических действиях (сложение, вычитание, умножение и деление). На уроках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математики у младших школьнико</w:t>
      </w:r>
      <w:r>
        <w:rPr>
          <w:color w:val="1A1A1A"/>
          <w:sz w:val="24"/>
        </w:rPr>
        <w:t>в будут сформированы представления о числе как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результате счѐта, о принципах образования, записи и сравнения целых неотрицательных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чисел.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lastRenderedPageBreak/>
        <w:t>Особое место в содержании начального математического образования занимают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текстовые задачи. Работа с ними в данном кур</w:t>
      </w:r>
      <w:r>
        <w:rPr>
          <w:color w:val="1A1A1A"/>
          <w:sz w:val="24"/>
        </w:rPr>
        <w:t>се имеет свою специфику и требует более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детального рассмотрения.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Система подбора задач, определение времени и последовательности введения задач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того или иного вида обеспечивают благоприятные условия для сопоставления, сравнения,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противопоставления задач, с</w:t>
      </w:r>
      <w:r>
        <w:rPr>
          <w:color w:val="1A1A1A"/>
          <w:sz w:val="24"/>
        </w:rPr>
        <w:t>ходных в том или ином отношении, а также для рассмотрениявзаимообратных задач. При таком подходе дети с самого начала приучаются проводить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анализ задачи, устанавливая связь между данными и искомым, и осознанно выбирать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правильное действие для еѐ решения. Р</w:t>
      </w:r>
      <w:r>
        <w:rPr>
          <w:color w:val="1A1A1A"/>
          <w:sz w:val="24"/>
        </w:rPr>
        <w:t>ешение некоторых задач основано на моделировании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описанных в них взаимосвязей между данными и искомым.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Решение текстовых задач связано с формированием целого ряда умений: осознанно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читать и анализировать содержание задачи (что известно и что неизвестно, чт</w:t>
      </w:r>
      <w:r>
        <w:rPr>
          <w:color w:val="1A1A1A"/>
          <w:sz w:val="24"/>
        </w:rPr>
        <w:t>о можно узнать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по данному условию и что нужно знать для ответа на вопрос задачи); моделировать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представленную в тексте ситуацию; видеть различные способы решения задачи 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сознательно выбирать наиболее рациональные; составлять план решения, обосновывая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выбор каждого арифметического действия; записывать решение (сначала по действиям, а в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дальнейшем составляя выражение); производить необходимые вычисления; устно давать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полный ответ на вопрос задачи и проверять правильность еѐ решения; самостоятельно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состав</w:t>
      </w:r>
      <w:r>
        <w:rPr>
          <w:color w:val="1A1A1A"/>
          <w:sz w:val="24"/>
        </w:rPr>
        <w:t>лять задачи.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Работа с текстовыми задачами оказывает большое влияние на развитие у детей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воображения, логического мышления, речи. Решение задач укрепляет связь обучения с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жизнью, углубляет понимание практического значения математических знаний, пробуждает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у</w:t>
      </w:r>
      <w:r>
        <w:rPr>
          <w:color w:val="1A1A1A"/>
          <w:sz w:val="24"/>
        </w:rPr>
        <w:t xml:space="preserve"> учащихся интерес к математике и усиливает мотивацию к еѐ изучению. Сюжетное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содержание текстовых задач, связанное, как правило, с жизнью семьи, класса, школы,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событиями в стране, городе или селе, знакомит детей с разными сторонами окружающей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действительно</w:t>
      </w:r>
      <w:r>
        <w:rPr>
          <w:color w:val="1A1A1A"/>
          <w:sz w:val="24"/>
        </w:rPr>
        <w:t>сти; способствует их духовно-нравственному развитию и воспитанию: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формирует чувство гордости за свою Родину, уважительное отношение к семейным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ценностям, бережное отношение к окружающему миру, природе, духовным ценностям;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развивает интерес к занятиям в раз</w:t>
      </w:r>
      <w:r>
        <w:rPr>
          <w:color w:val="1A1A1A"/>
          <w:sz w:val="24"/>
        </w:rPr>
        <w:t>личных кружках и спортивных секциях; формирует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установку на здоровый образ жизни.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При решении текстовых задач используется и совершенствуется знание основных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математических понятий, отношений, взаимосвязей и закономерностей. Работа с текстовыми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 xml:space="preserve">задачами </w:t>
      </w:r>
      <w:r>
        <w:rPr>
          <w:color w:val="1A1A1A"/>
          <w:sz w:val="24"/>
        </w:rPr>
        <w:t>способствует осознанию смысла арифметических действий и математических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отношений, пониманию взаимосвязи между компонентами и результатами действий,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осознанному использованию действий.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Программа включает рассмотрение пространственных отношений между объекта</w:t>
      </w:r>
      <w:r>
        <w:rPr>
          <w:color w:val="1A1A1A"/>
          <w:sz w:val="24"/>
        </w:rPr>
        <w:t>ми,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ознакомление с различными геометрическими фигурами и геометрическими величинами.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Учащиеся научатся распознавать и изображать точку, прямую и кривую линии, отрезок, луч,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угол, ломаную, многоугольник. Они овладеют навыками работы с измерительным 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чертѐж</w:t>
      </w:r>
      <w:r>
        <w:rPr>
          <w:color w:val="1A1A1A"/>
          <w:sz w:val="24"/>
        </w:rPr>
        <w:t>ным инструментам - линейка. Изучение геометрического содержания создаѐт условия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для развития пространственного воображения детей и закладывает фундамент успешного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изучения систематического курса геометрии в основной школе.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 xml:space="preserve">Программой предусмотрено </w:t>
      </w:r>
      <w:r>
        <w:rPr>
          <w:color w:val="1A1A1A"/>
          <w:sz w:val="24"/>
        </w:rPr>
        <w:t>целенаправленное формирование совокупности умений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работать с информацией. Эти умения формируются как на уроках, так и во внеурочной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деятельности — на факультативных и кружковых занятиях. Освоение содержания курса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связано не только с поиском, обработкой, пр</w:t>
      </w:r>
      <w:r>
        <w:rPr>
          <w:color w:val="1A1A1A"/>
          <w:sz w:val="24"/>
        </w:rPr>
        <w:t>едставлением новой информации, но и с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созданием информационных объектов: стенгазет, книг, справочников.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Новые информационные объекты создаются в основном в рамках проектной деятельности.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Проектная деятельность позволяет закрепить, расширить и углубить полу</w:t>
      </w:r>
      <w:r>
        <w:rPr>
          <w:color w:val="1A1A1A"/>
          <w:sz w:val="24"/>
        </w:rPr>
        <w:t>ченные на уроках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знания, создаѐт условия для творческого развития детей, формирования позитивной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 xml:space="preserve">самооценки, навыков совместной деятельности с взрослыми и сверстниками, </w:t>
      </w:r>
      <w:r>
        <w:rPr>
          <w:color w:val="1A1A1A"/>
          <w:sz w:val="24"/>
        </w:rPr>
        <w:lastRenderedPageBreak/>
        <w:t>уменийсотрудничать друг с другом, совместно планировать свои действия и реализовывать п</w:t>
      </w:r>
      <w:r>
        <w:rPr>
          <w:color w:val="1A1A1A"/>
          <w:sz w:val="24"/>
        </w:rPr>
        <w:t>ланы,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вести поиск и систематизировать нужную информацию.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Предметное содержание программы направлено на последовательное формирование 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отработку универсальных учебных действий, развитие логического и алгоритмического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мышления, пространственного воображения</w:t>
      </w:r>
      <w:r>
        <w:rPr>
          <w:color w:val="1A1A1A"/>
          <w:sz w:val="24"/>
        </w:rPr>
        <w:t xml:space="preserve"> и математической речи.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Большое внимание в программе уделяется формированию умений сравнивать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математические объекты (числа, числовые выражения, различные величины, геометрические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 xml:space="preserve">фигуры и т. д.), выделять их существенные признаки и свойства, проводить на </w:t>
      </w:r>
      <w:r>
        <w:rPr>
          <w:color w:val="1A1A1A"/>
          <w:sz w:val="24"/>
        </w:rPr>
        <w:t>этой основе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классификацию, анализировать различные задачи, моделировать процессы и ситуации,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отражающие смысл арифметических действий, а также отношения и взаимосвязи между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величинами, формулировать выводы, делать обобщения, переносить освоенные способы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де</w:t>
      </w:r>
      <w:r>
        <w:rPr>
          <w:color w:val="1A1A1A"/>
          <w:sz w:val="24"/>
        </w:rPr>
        <w:t>йствий в изменѐнные условия.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Изучение математики способствует развитию алгоритмического мышления младших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школьников.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Программа предусматривает формирование умений действовать по предложенному алгоритму, самостоятельно составлять план действий и следовать е</w:t>
      </w:r>
      <w:r>
        <w:rPr>
          <w:color w:val="1A1A1A"/>
          <w:sz w:val="24"/>
        </w:rPr>
        <w:t>му при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решении учебных и практических задач, осуществлять поиск нужной информации,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дополнять ею решаемую задачу, делать прикидку и оценивать реальность предполагаемого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результата. Развитие алгоритмического мышления послужит базой для успешного овладения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ко</w:t>
      </w:r>
      <w:r>
        <w:rPr>
          <w:color w:val="1A1A1A"/>
          <w:sz w:val="24"/>
        </w:rPr>
        <w:t>мпьютерной грамотностью.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В процессе освоения программного материала младшие школьники знакомятся с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языком математики, осваивают некоторые математические термины, учатся читать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 xml:space="preserve">математический текст, высказывать суждения с использованием математических </w:t>
      </w:r>
      <w:r>
        <w:rPr>
          <w:color w:val="1A1A1A"/>
          <w:sz w:val="24"/>
        </w:rPr>
        <w:t>терминов 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понятий, задавать вопросы по ходу выполнения заданий, обосновывать правильность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выполненных действий, характеризовать результаты своего учебного труда и свои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достижения в изучении этого предмета.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Овладение математическим языком, усвоение алгорит</w:t>
      </w:r>
      <w:r>
        <w:rPr>
          <w:color w:val="1A1A1A"/>
          <w:sz w:val="24"/>
        </w:rPr>
        <w:t>мов выполнения действий,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умения строить планы решения различных задач и прогнозировать результат являются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основой для формирования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умений рассуждать, обосновывать свою точку зрения,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 xml:space="preserve">аргументированно подтверждать или опровергать истинность высказанного </w:t>
      </w:r>
      <w:r>
        <w:rPr>
          <w:color w:val="1A1A1A"/>
          <w:sz w:val="24"/>
        </w:rPr>
        <w:t>предположения.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Освоение математического содержания создаѐт условия для повышения логической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культуры и совершенствования коммуникативной деятельности учащихся.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Содержание программы предоставляет значительные возможности для развития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 xml:space="preserve">умений работать в паре </w:t>
      </w:r>
      <w:r>
        <w:rPr>
          <w:color w:val="1A1A1A"/>
          <w:sz w:val="24"/>
        </w:rPr>
        <w:t>или в группе. Формированию умений распределять роли 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обязанности, сотрудничать и согласовывать свои действия с действиями одноклассников,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оценивать собственные действия и действия отдельных учеников (пар, групп) в большой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 xml:space="preserve">степени способствует содержание, </w:t>
      </w:r>
      <w:r>
        <w:rPr>
          <w:color w:val="1A1A1A"/>
          <w:sz w:val="24"/>
        </w:rPr>
        <w:t>связанное с поиском и сбором информации.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Программа ориентирована на формирование умений использовать полученные знания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для самостоятельного поиска новых знаний, для решения задач, возникающих в процессе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различных видов деятельности, в том числе и в ходе из</w:t>
      </w:r>
      <w:r>
        <w:rPr>
          <w:color w:val="1A1A1A"/>
          <w:sz w:val="24"/>
        </w:rPr>
        <w:t>учения других школьных дисциплин.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Математические знания и представления о числах, величинах, геометрических фигурах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лежат в основе формирования общей картины мира и познания законов его развития.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 xml:space="preserve">Именно эти знания и представления необходимы для целостного </w:t>
      </w:r>
      <w:r>
        <w:rPr>
          <w:color w:val="1A1A1A"/>
          <w:sz w:val="24"/>
        </w:rPr>
        <w:t>восприятия объектов 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явлений природы, многочисленных памятников культуры, сокровищ искусства.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Обучение младших школьников математике на основе данной программы способствует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развитию и совершенствованию основных познавательных процессов (включая воображени</w:t>
      </w:r>
      <w:r>
        <w:rPr>
          <w:color w:val="1A1A1A"/>
          <w:sz w:val="24"/>
        </w:rPr>
        <w:t>е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и мышление, память и речь). Дети научатся не только самостоятельно решать поставленныезадачи математическими способами, но и описывать на языке математики выполненные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действия и их результаты, планировать, контролировать и оценивать способы действий 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lastRenderedPageBreak/>
        <w:t>са</w:t>
      </w:r>
      <w:r>
        <w:rPr>
          <w:color w:val="1A1A1A"/>
          <w:sz w:val="24"/>
        </w:rPr>
        <w:t>ми действия, делать выводы и обобщения, доказывать их правильность. Освоение курса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обеспечивает развитие творческих способностей, формирует интерес к математическим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знаниям и потребность в их расширении, способствует продвижению учащихся начальных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 xml:space="preserve">классов </w:t>
      </w:r>
      <w:r>
        <w:rPr>
          <w:color w:val="1A1A1A"/>
          <w:sz w:val="24"/>
        </w:rPr>
        <w:t>в познании окружающего мира.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Содержание курса имеет концентрическое строение, отражающее последовательное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расширение области чисел. Такая структура позволяет соблюдать необходимую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постепенность в нарастании сложности учебного материала, создаѐт хорошие усл</w:t>
      </w:r>
      <w:r>
        <w:rPr>
          <w:color w:val="1A1A1A"/>
          <w:sz w:val="24"/>
        </w:rPr>
        <w:t>овия для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углубления формируемых знаний, отработки умений и навыков, для увеличения степени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самостоятельности (при освоении новых знаний, проведении обобщений, формулировании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выводов), для постоянного совершенствования универсальных учебных действий.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Структ</w:t>
      </w:r>
      <w:r>
        <w:rPr>
          <w:color w:val="1A1A1A"/>
          <w:sz w:val="24"/>
        </w:rPr>
        <w:t>ура содержания определяет такую последовательность изучения учебного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материала, которая обеспечивает не только формирование осознанных и прочных, во многих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случаях доведѐнных до автоматизма навыков вычислений, но и доступное для младших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школьников обобщени</w:t>
      </w:r>
      <w:r>
        <w:rPr>
          <w:color w:val="1A1A1A"/>
          <w:sz w:val="24"/>
        </w:rPr>
        <w:t>е учебного материала, понимание общих принципов и законов,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лежащихв основе изучаемых математических фактов, осознание связей рассматриваемыми явлениями. Сближенное во времени изучение связанных между собой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понятий, действий, задач даѐт возможность сопостав</w:t>
      </w:r>
      <w:r>
        <w:rPr>
          <w:color w:val="1A1A1A"/>
          <w:sz w:val="24"/>
        </w:rPr>
        <w:t>лять, сравнивать, противопоставлять их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в учебном процессе, выявлять сходства и различия в рассматриваемых фактах.</w:t>
      </w:r>
    </w:p>
    <w:p w:rsidR="00213E10" w:rsidRDefault="00213E10">
      <w:pPr>
        <w:rPr>
          <w:color w:val="1A1A1A"/>
          <w:sz w:val="24"/>
        </w:rPr>
      </w:pPr>
    </w:p>
    <w:p w:rsidR="00213E10" w:rsidRDefault="00CA1785">
      <w:pPr>
        <w:spacing w:beforeAutospacing="1" w:afterAutospacing="1"/>
        <w:ind w:right="537"/>
        <w:jc w:val="both"/>
        <w:rPr>
          <w:b/>
          <w:i/>
          <w:spacing w:val="-2"/>
          <w:sz w:val="24"/>
        </w:rPr>
      </w:pPr>
      <w:r>
        <w:rPr>
          <w:b/>
          <w:sz w:val="24"/>
        </w:rPr>
        <w:t xml:space="preserve">1.3. </w:t>
      </w:r>
      <w:r>
        <w:rPr>
          <w:b/>
          <w:i/>
          <w:spacing w:val="-2"/>
          <w:sz w:val="24"/>
        </w:rPr>
        <w:t>Из программы воспитательной  работы школы</w:t>
      </w:r>
    </w:p>
    <w:p w:rsidR="00213E10" w:rsidRDefault="00CA1785">
      <w:pPr>
        <w:keepNext/>
        <w:tabs>
          <w:tab w:val="left" w:pos="945"/>
        </w:tabs>
        <w:spacing w:before="48"/>
        <w:ind w:right="105"/>
        <w:jc w:val="both"/>
        <w:rPr>
          <w:b/>
          <w:sz w:val="24"/>
        </w:rPr>
      </w:pPr>
      <w:r>
        <w:rPr>
          <w:sz w:val="24"/>
        </w:rPr>
        <w:tab/>
        <w:t xml:space="preserve">В </w:t>
      </w:r>
      <w:r>
        <w:rPr>
          <w:spacing w:val="-1"/>
          <w:sz w:val="24"/>
        </w:rPr>
        <w:t xml:space="preserve">воспитании детей младшего </w:t>
      </w:r>
      <w:r>
        <w:rPr>
          <w:sz w:val="24"/>
        </w:rPr>
        <w:t xml:space="preserve">школьного </w:t>
      </w:r>
      <w:r>
        <w:rPr>
          <w:spacing w:val="-1"/>
          <w:sz w:val="24"/>
        </w:rPr>
        <w:t xml:space="preserve">возраста </w:t>
      </w:r>
      <w:r>
        <w:rPr>
          <w:sz w:val="24"/>
        </w:rPr>
        <w:t>(</w:t>
      </w:r>
      <w:r>
        <w:rPr>
          <w:i/>
          <w:sz w:val="24"/>
        </w:rPr>
        <w:t xml:space="preserve">уровень </w:t>
      </w:r>
      <w:r>
        <w:rPr>
          <w:i/>
          <w:spacing w:val="-1"/>
          <w:sz w:val="24"/>
        </w:rPr>
        <w:t>начального общего образования</w:t>
      </w:r>
      <w:r>
        <w:rPr>
          <w:spacing w:val="-1"/>
          <w:sz w:val="24"/>
        </w:rPr>
        <w:t xml:space="preserve">) </w:t>
      </w:r>
      <w:r>
        <w:rPr>
          <w:sz w:val="24"/>
        </w:rPr>
        <w:t xml:space="preserve">таким </w:t>
      </w:r>
      <w:r>
        <w:rPr>
          <w:spacing w:val="-1"/>
          <w:sz w:val="24"/>
        </w:rPr>
        <w:t xml:space="preserve">целевым </w:t>
      </w:r>
      <w:r>
        <w:rPr>
          <w:sz w:val="24"/>
        </w:rPr>
        <w:t xml:space="preserve">приоритетом является </w:t>
      </w:r>
      <w:r>
        <w:rPr>
          <w:spacing w:val="-1"/>
          <w:sz w:val="24"/>
        </w:rPr>
        <w:t xml:space="preserve">создание благоприятных условий </w:t>
      </w:r>
      <w:r>
        <w:rPr>
          <w:sz w:val="24"/>
        </w:rPr>
        <w:t xml:space="preserve">для </w:t>
      </w:r>
      <w:r>
        <w:rPr>
          <w:spacing w:val="-1"/>
          <w:sz w:val="24"/>
        </w:rPr>
        <w:t>усвоения школьниками социально значимых знаний</w:t>
      </w:r>
      <w:r>
        <w:rPr>
          <w:sz w:val="24"/>
        </w:rPr>
        <w:t>–</w:t>
      </w:r>
      <w:r>
        <w:rPr>
          <w:spacing w:val="-1"/>
          <w:sz w:val="24"/>
        </w:rPr>
        <w:t xml:space="preserve">знаний основных </w:t>
      </w:r>
      <w:r>
        <w:rPr>
          <w:color w:val="1A1A1A"/>
          <w:sz w:val="24"/>
        </w:rPr>
        <w:t xml:space="preserve">норм и </w:t>
      </w:r>
      <w:r>
        <w:rPr>
          <w:color w:val="1A1A1A"/>
          <w:spacing w:val="-1"/>
          <w:sz w:val="24"/>
        </w:rPr>
        <w:t xml:space="preserve">традиций </w:t>
      </w:r>
      <w:r>
        <w:rPr>
          <w:color w:val="1A1A1A"/>
          <w:sz w:val="24"/>
        </w:rPr>
        <w:t xml:space="preserve">того </w:t>
      </w:r>
      <w:r>
        <w:rPr>
          <w:color w:val="1A1A1A"/>
          <w:spacing w:val="-1"/>
          <w:sz w:val="24"/>
        </w:rPr>
        <w:t>общества,</w:t>
      </w:r>
      <w:r>
        <w:rPr>
          <w:color w:val="1A1A1A"/>
          <w:sz w:val="24"/>
        </w:rPr>
        <w:t xml:space="preserve"> в котором они </w:t>
      </w:r>
      <w:r>
        <w:rPr>
          <w:color w:val="1A1A1A"/>
          <w:spacing w:val="-1"/>
          <w:sz w:val="24"/>
        </w:rPr>
        <w:t>живут.</w:t>
      </w:r>
    </w:p>
    <w:p w:rsidR="00213E10" w:rsidRDefault="00CA1785">
      <w:pPr>
        <w:widowControl/>
        <w:tabs>
          <w:tab w:val="left" w:pos="7669"/>
        </w:tabs>
        <w:spacing w:beforeAutospacing="1" w:afterAutospacing="1"/>
        <w:jc w:val="both"/>
        <w:rPr>
          <w:b/>
          <w:spacing w:val="-1"/>
          <w:sz w:val="24"/>
        </w:rPr>
      </w:pPr>
      <w:r>
        <w:rPr>
          <w:sz w:val="24"/>
        </w:rPr>
        <w:t xml:space="preserve">К </w:t>
      </w:r>
      <w:r>
        <w:rPr>
          <w:spacing w:val="-1"/>
          <w:sz w:val="24"/>
        </w:rPr>
        <w:t xml:space="preserve">наиболее важным </w:t>
      </w:r>
      <w:r>
        <w:rPr>
          <w:sz w:val="24"/>
        </w:rPr>
        <w:t xml:space="preserve">из </w:t>
      </w:r>
      <w:r>
        <w:rPr>
          <w:spacing w:val="-1"/>
          <w:sz w:val="24"/>
        </w:rPr>
        <w:t xml:space="preserve">них </w:t>
      </w:r>
      <w:r>
        <w:rPr>
          <w:sz w:val="24"/>
        </w:rPr>
        <w:t xml:space="preserve">относятся </w:t>
      </w:r>
      <w:r>
        <w:rPr>
          <w:spacing w:val="-1"/>
          <w:sz w:val="24"/>
        </w:rPr>
        <w:t>следующие:</w:t>
      </w:r>
      <w:r>
        <w:rPr>
          <w:spacing w:val="-1"/>
          <w:sz w:val="24"/>
        </w:rPr>
        <w:tab/>
      </w:r>
    </w:p>
    <w:p w:rsidR="00213E10" w:rsidRDefault="00CA1785">
      <w:pPr>
        <w:widowControl/>
        <w:spacing w:beforeAutospacing="1" w:afterAutospacing="1"/>
        <w:jc w:val="both"/>
        <w:rPr>
          <w:sz w:val="24"/>
        </w:rPr>
      </w:pPr>
      <w:r>
        <w:rPr>
          <w:b/>
          <w:spacing w:val="-1"/>
          <w:sz w:val="24"/>
        </w:rPr>
        <w:t xml:space="preserve">- </w:t>
      </w:r>
      <w:r>
        <w:rPr>
          <w:sz w:val="24"/>
        </w:rPr>
        <w:t xml:space="preserve">Быть </w:t>
      </w:r>
      <w:r>
        <w:rPr>
          <w:spacing w:val="-1"/>
          <w:sz w:val="24"/>
        </w:rPr>
        <w:t xml:space="preserve">любящим, послушным </w:t>
      </w:r>
      <w:r>
        <w:rPr>
          <w:sz w:val="24"/>
        </w:rPr>
        <w:t xml:space="preserve">и </w:t>
      </w:r>
      <w:r>
        <w:rPr>
          <w:spacing w:val="-2"/>
          <w:sz w:val="24"/>
        </w:rPr>
        <w:t>от</w:t>
      </w:r>
      <w:r>
        <w:rPr>
          <w:spacing w:val="-2"/>
          <w:sz w:val="24"/>
        </w:rPr>
        <w:t xml:space="preserve">зывчивым сыном </w:t>
      </w:r>
      <w:r>
        <w:rPr>
          <w:spacing w:val="-1"/>
          <w:sz w:val="24"/>
        </w:rPr>
        <w:t xml:space="preserve">(дочерью), </w:t>
      </w:r>
      <w:r>
        <w:rPr>
          <w:spacing w:val="-3"/>
          <w:sz w:val="24"/>
        </w:rPr>
        <w:t xml:space="preserve">братом </w:t>
      </w:r>
      <w:r>
        <w:rPr>
          <w:sz w:val="24"/>
        </w:rPr>
        <w:t xml:space="preserve">(сестрой), </w:t>
      </w:r>
      <w:r>
        <w:rPr>
          <w:spacing w:val="-4"/>
          <w:sz w:val="24"/>
        </w:rPr>
        <w:t xml:space="preserve">внуком </w:t>
      </w:r>
      <w:r>
        <w:rPr>
          <w:spacing w:val="-2"/>
          <w:sz w:val="24"/>
        </w:rPr>
        <w:t xml:space="preserve">(внучкой); </w:t>
      </w:r>
      <w:r>
        <w:rPr>
          <w:spacing w:val="-3"/>
          <w:sz w:val="24"/>
        </w:rPr>
        <w:t xml:space="preserve">уважать </w:t>
      </w:r>
      <w:r>
        <w:rPr>
          <w:sz w:val="24"/>
        </w:rPr>
        <w:t xml:space="preserve">старших и </w:t>
      </w:r>
      <w:r>
        <w:rPr>
          <w:spacing w:val="-1"/>
          <w:sz w:val="24"/>
        </w:rPr>
        <w:t xml:space="preserve">заботиться </w:t>
      </w:r>
      <w:r>
        <w:rPr>
          <w:sz w:val="24"/>
        </w:rPr>
        <w:t xml:space="preserve">о </w:t>
      </w:r>
      <w:r>
        <w:rPr>
          <w:spacing w:val="-1"/>
          <w:sz w:val="24"/>
        </w:rPr>
        <w:t xml:space="preserve">младших членах семьи; выполнять </w:t>
      </w:r>
      <w:r>
        <w:rPr>
          <w:sz w:val="24"/>
        </w:rPr>
        <w:t>п</w:t>
      </w:r>
      <w:r>
        <w:rPr>
          <w:spacing w:val="4"/>
          <w:sz w:val="24"/>
        </w:rPr>
        <w:t>о</w:t>
      </w:r>
      <w:r>
        <w:rPr>
          <w:spacing w:val="-1"/>
          <w:sz w:val="24"/>
        </w:rPr>
        <w:t>с</w:t>
      </w:r>
      <w:r>
        <w:rPr>
          <w:sz w:val="24"/>
        </w:rPr>
        <w:t>иль</w:t>
      </w:r>
      <w:r>
        <w:rPr>
          <w:spacing w:val="3"/>
          <w:sz w:val="24"/>
        </w:rPr>
        <w:t>н</w:t>
      </w:r>
      <w:r>
        <w:rPr>
          <w:spacing w:val="-8"/>
          <w:sz w:val="24"/>
        </w:rPr>
        <w:t>у</w:t>
      </w:r>
      <w:r>
        <w:rPr>
          <w:sz w:val="24"/>
        </w:rPr>
        <w:t>ю для ре</w:t>
      </w:r>
      <w:r>
        <w:rPr>
          <w:spacing w:val="1"/>
          <w:sz w:val="24"/>
        </w:rPr>
        <w:t>б</w:t>
      </w:r>
      <w:r>
        <w:rPr>
          <w:spacing w:val="-1"/>
          <w:sz w:val="24"/>
        </w:rPr>
        <w:t>ё</w:t>
      </w:r>
      <w:r>
        <w:rPr>
          <w:sz w:val="24"/>
        </w:rPr>
        <w:t>н</w:t>
      </w:r>
      <w:r>
        <w:rPr>
          <w:spacing w:val="-4"/>
          <w:sz w:val="24"/>
        </w:rPr>
        <w:t>к</w:t>
      </w:r>
      <w:r>
        <w:rPr>
          <w:sz w:val="24"/>
        </w:rPr>
        <w:t>а д</w:t>
      </w:r>
      <w:r>
        <w:rPr>
          <w:spacing w:val="-5"/>
          <w:sz w:val="24"/>
        </w:rPr>
        <w:t>о</w:t>
      </w:r>
      <w:r>
        <w:rPr>
          <w:spacing w:val="-4"/>
          <w:sz w:val="24"/>
        </w:rPr>
        <w:t>м</w:t>
      </w:r>
      <w:r>
        <w:rPr>
          <w:spacing w:val="-1"/>
          <w:sz w:val="24"/>
        </w:rPr>
        <w:t>а</w:t>
      </w:r>
      <w:r>
        <w:rPr>
          <w:sz w:val="24"/>
        </w:rPr>
        <w:t>шнюю р</w:t>
      </w:r>
      <w:r>
        <w:rPr>
          <w:spacing w:val="-1"/>
          <w:sz w:val="24"/>
        </w:rPr>
        <w:t>а</w:t>
      </w:r>
      <w:r>
        <w:rPr>
          <w:sz w:val="24"/>
        </w:rPr>
        <w:t>б</w:t>
      </w:r>
      <w:r>
        <w:rPr>
          <w:spacing w:val="-3"/>
          <w:sz w:val="24"/>
        </w:rPr>
        <w:t>о</w:t>
      </w:r>
      <w:r>
        <w:rPr>
          <w:sz w:val="24"/>
        </w:rPr>
        <w:t>т</w:t>
      </w:r>
      <w:r>
        <w:rPr>
          <w:spacing w:val="-31"/>
          <w:sz w:val="24"/>
        </w:rPr>
        <w:t>у</w:t>
      </w:r>
      <w:r>
        <w:rPr>
          <w:sz w:val="24"/>
        </w:rPr>
        <w:t>, п</w:t>
      </w:r>
      <w:r>
        <w:rPr>
          <w:spacing w:val="-3"/>
          <w:sz w:val="24"/>
        </w:rPr>
        <w:t>о</w:t>
      </w:r>
      <w:r>
        <w:rPr>
          <w:spacing w:val="-1"/>
          <w:sz w:val="24"/>
        </w:rPr>
        <w:t>м</w:t>
      </w:r>
      <w:r>
        <w:rPr>
          <w:sz w:val="24"/>
        </w:rPr>
        <w:t>ог</w:t>
      </w:r>
      <w:r>
        <w:rPr>
          <w:spacing w:val="-1"/>
          <w:sz w:val="24"/>
        </w:rPr>
        <w:t>а</w:t>
      </w:r>
      <w:r>
        <w:rPr>
          <w:sz w:val="24"/>
        </w:rPr>
        <w:t xml:space="preserve">я </w:t>
      </w:r>
      <w:r>
        <w:rPr>
          <w:spacing w:val="-1"/>
          <w:sz w:val="24"/>
        </w:rPr>
        <w:t>с</w:t>
      </w:r>
      <w:r>
        <w:rPr>
          <w:spacing w:val="2"/>
          <w:sz w:val="24"/>
        </w:rPr>
        <w:t>т</w:t>
      </w:r>
      <w:r>
        <w:rPr>
          <w:spacing w:val="-1"/>
          <w:sz w:val="24"/>
        </w:rPr>
        <w:t>а</w:t>
      </w:r>
      <w:r>
        <w:rPr>
          <w:sz w:val="24"/>
        </w:rPr>
        <w:t>рши</w:t>
      </w:r>
      <w:r>
        <w:rPr>
          <w:spacing w:val="-1"/>
          <w:sz w:val="24"/>
        </w:rPr>
        <w:t>м</w:t>
      </w:r>
      <w:r>
        <w:rPr>
          <w:sz w:val="24"/>
        </w:rPr>
        <w:t>;</w:t>
      </w:r>
    </w:p>
    <w:p w:rsidR="00213E10" w:rsidRDefault="00CA1785">
      <w:pPr>
        <w:keepNext/>
        <w:numPr>
          <w:ilvl w:val="2"/>
          <w:numId w:val="2"/>
        </w:numPr>
        <w:tabs>
          <w:tab w:val="left" w:pos="1012"/>
        </w:tabs>
        <w:spacing w:before="1" w:line="264" w:lineRule="auto"/>
        <w:ind w:left="0" w:right="108" w:firstLine="708"/>
        <w:jc w:val="both"/>
        <w:rPr>
          <w:b/>
          <w:spacing w:val="-2"/>
          <w:sz w:val="24"/>
        </w:rPr>
      </w:pPr>
      <w:r>
        <w:rPr>
          <w:sz w:val="24"/>
        </w:rPr>
        <w:t xml:space="preserve">Быть </w:t>
      </w:r>
      <w:r>
        <w:rPr>
          <w:spacing w:val="-2"/>
          <w:sz w:val="24"/>
        </w:rPr>
        <w:t xml:space="preserve">трудолюбивым, </w:t>
      </w:r>
      <w:r>
        <w:rPr>
          <w:spacing w:val="-3"/>
          <w:sz w:val="24"/>
        </w:rPr>
        <w:t xml:space="preserve">следуя </w:t>
      </w:r>
      <w:r>
        <w:rPr>
          <w:sz w:val="24"/>
        </w:rPr>
        <w:t xml:space="preserve">принципу </w:t>
      </w:r>
      <w:r>
        <w:rPr>
          <w:spacing w:val="-1"/>
          <w:sz w:val="24"/>
        </w:rPr>
        <w:t>«делу</w:t>
      </w:r>
      <w:r>
        <w:rPr>
          <w:sz w:val="24"/>
        </w:rPr>
        <w:t>—</w:t>
      </w:r>
      <w:r>
        <w:rPr>
          <w:spacing w:val="-1"/>
          <w:sz w:val="24"/>
        </w:rPr>
        <w:t xml:space="preserve">время, </w:t>
      </w:r>
      <w:r>
        <w:rPr>
          <w:spacing w:val="-2"/>
          <w:sz w:val="24"/>
        </w:rPr>
        <w:t>потехе</w:t>
      </w:r>
      <w:r>
        <w:rPr>
          <w:sz w:val="24"/>
        </w:rPr>
        <w:t xml:space="preserve">—час» </w:t>
      </w:r>
      <w:r>
        <w:rPr>
          <w:spacing w:val="-1"/>
          <w:sz w:val="24"/>
        </w:rPr>
        <w:t xml:space="preserve">как </w:t>
      </w:r>
      <w:r>
        <w:rPr>
          <w:sz w:val="24"/>
        </w:rPr>
        <w:t xml:space="preserve">в </w:t>
      </w:r>
      <w:r>
        <w:rPr>
          <w:spacing w:val="-1"/>
          <w:sz w:val="24"/>
        </w:rPr>
        <w:t xml:space="preserve">учебных </w:t>
      </w:r>
      <w:r>
        <w:rPr>
          <w:spacing w:val="-1"/>
          <w:sz w:val="24"/>
        </w:rPr>
        <w:t>занятиях,</w:t>
      </w:r>
      <w:r>
        <w:rPr>
          <w:sz w:val="24"/>
        </w:rPr>
        <w:t xml:space="preserve"> таки в </w:t>
      </w:r>
      <w:r>
        <w:rPr>
          <w:spacing w:val="-2"/>
          <w:sz w:val="24"/>
        </w:rPr>
        <w:t xml:space="preserve">домашних </w:t>
      </w:r>
      <w:r>
        <w:rPr>
          <w:sz w:val="24"/>
        </w:rPr>
        <w:t xml:space="preserve">делах, </w:t>
      </w:r>
      <w:r>
        <w:rPr>
          <w:spacing w:val="-2"/>
          <w:sz w:val="24"/>
        </w:rPr>
        <w:t xml:space="preserve">доводить </w:t>
      </w:r>
      <w:r>
        <w:rPr>
          <w:spacing w:val="-3"/>
          <w:sz w:val="24"/>
        </w:rPr>
        <w:t>начатое</w:t>
      </w:r>
      <w:r>
        <w:rPr>
          <w:spacing w:val="-1"/>
          <w:sz w:val="24"/>
        </w:rPr>
        <w:t xml:space="preserve"> дело</w:t>
      </w:r>
      <w:r>
        <w:rPr>
          <w:sz w:val="24"/>
        </w:rPr>
        <w:t xml:space="preserve"> до </w:t>
      </w:r>
      <w:r>
        <w:rPr>
          <w:spacing w:val="-2"/>
          <w:sz w:val="24"/>
        </w:rPr>
        <w:t>конца;</w:t>
      </w:r>
    </w:p>
    <w:p w:rsidR="00213E10" w:rsidRDefault="00CA1785">
      <w:pPr>
        <w:keepNext/>
        <w:numPr>
          <w:ilvl w:val="2"/>
          <w:numId w:val="2"/>
        </w:numPr>
        <w:tabs>
          <w:tab w:val="left" w:pos="981"/>
        </w:tabs>
        <w:spacing w:line="264" w:lineRule="auto"/>
        <w:ind w:left="0" w:right="106" w:firstLine="708"/>
        <w:jc w:val="both"/>
        <w:rPr>
          <w:b/>
          <w:spacing w:val="-1"/>
          <w:sz w:val="24"/>
        </w:rPr>
      </w:pPr>
      <w:r>
        <w:rPr>
          <w:sz w:val="24"/>
        </w:rPr>
        <w:t>Зн</w:t>
      </w:r>
      <w:r>
        <w:rPr>
          <w:spacing w:val="-9"/>
          <w:sz w:val="24"/>
        </w:rPr>
        <w:t>а</w:t>
      </w:r>
      <w:r>
        <w:rPr>
          <w:sz w:val="24"/>
        </w:rPr>
        <w:t xml:space="preserve">ть и </w:t>
      </w:r>
      <w:r>
        <w:rPr>
          <w:spacing w:val="-3"/>
          <w:sz w:val="24"/>
        </w:rPr>
        <w:t>л</w:t>
      </w:r>
      <w:r>
        <w:rPr>
          <w:sz w:val="24"/>
        </w:rPr>
        <w:t>юб</w:t>
      </w:r>
      <w:r>
        <w:rPr>
          <w:spacing w:val="1"/>
          <w:sz w:val="24"/>
        </w:rPr>
        <w:t>и</w:t>
      </w:r>
      <w:r>
        <w:rPr>
          <w:spacing w:val="-2"/>
          <w:sz w:val="24"/>
        </w:rPr>
        <w:t>т</w:t>
      </w:r>
      <w:r>
        <w:rPr>
          <w:sz w:val="24"/>
        </w:rPr>
        <w:t xml:space="preserve">ь </w:t>
      </w:r>
      <w:r>
        <w:rPr>
          <w:spacing w:val="-1"/>
          <w:sz w:val="24"/>
        </w:rPr>
        <w:t>с</w:t>
      </w:r>
      <w:r>
        <w:rPr>
          <w:spacing w:val="-3"/>
          <w:sz w:val="24"/>
        </w:rPr>
        <w:t>в</w:t>
      </w:r>
      <w:r>
        <w:rPr>
          <w:sz w:val="24"/>
        </w:rPr>
        <w:t xml:space="preserve">ою </w:t>
      </w:r>
      <w:r>
        <w:rPr>
          <w:spacing w:val="-4"/>
          <w:sz w:val="24"/>
        </w:rPr>
        <w:t>Р</w:t>
      </w:r>
      <w:r>
        <w:rPr>
          <w:spacing w:val="-8"/>
          <w:sz w:val="24"/>
        </w:rPr>
        <w:t>о</w:t>
      </w:r>
      <w:r>
        <w:rPr>
          <w:sz w:val="24"/>
        </w:rPr>
        <w:t>д</w:t>
      </w:r>
      <w:r>
        <w:rPr>
          <w:spacing w:val="-1"/>
          <w:sz w:val="24"/>
        </w:rPr>
        <w:t>и</w:t>
      </w:r>
      <w:r>
        <w:rPr>
          <w:spacing w:val="3"/>
          <w:sz w:val="24"/>
        </w:rPr>
        <w:t>н</w:t>
      </w:r>
      <w:r>
        <w:rPr>
          <w:sz w:val="24"/>
        </w:rPr>
        <w:t>у–</w:t>
      </w:r>
      <w:r>
        <w:rPr>
          <w:spacing w:val="1"/>
          <w:sz w:val="24"/>
        </w:rPr>
        <w:t>с</w:t>
      </w:r>
      <w:r>
        <w:rPr>
          <w:spacing w:val="-3"/>
          <w:sz w:val="24"/>
        </w:rPr>
        <w:t>в</w:t>
      </w:r>
      <w:r>
        <w:rPr>
          <w:sz w:val="24"/>
        </w:rPr>
        <w:t>ой р</w:t>
      </w:r>
      <w:r>
        <w:rPr>
          <w:spacing w:val="-8"/>
          <w:sz w:val="24"/>
        </w:rPr>
        <w:t>о</w:t>
      </w:r>
      <w:r>
        <w:rPr>
          <w:sz w:val="24"/>
        </w:rPr>
        <w:t>д</w:t>
      </w:r>
      <w:r>
        <w:rPr>
          <w:spacing w:val="1"/>
          <w:sz w:val="24"/>
        </w:rPr>
        <w:t>н</w:t>
      </w:r>
      <w:r>
        <w:rPr>
          <w:sz w:val="24"/>
        </w:rPr>
        <w:t>ой д</w:t>
      </w:r>
      <w:r>
        <w:rPr>
          <w:spacing w:val="-5"/>
          <w:sz w:val="24"/>
        </w:rPr>
        <w:t>о</w:t>
      </w:r>
      <w:r>
        <w:rPr>
          <w:spacing w:val="-1"/>
          <w:sz w:val="24"/>
        </w:rPr>
        <w:t>м</w:t>
      </w:r>
      <w:r>
        <w:rPr>
          <w:sz w:val="24"/>
        </w:rPr>
        <w:t>, д</w:t>
      </w:r>
      <w:r>
        <w:rPr>
          <w:spacing w:val="-3"/>
          <w:sz w:val="24"/>
        </w:rPr>
        <w:t>в</w:t>
      </w:r>
      <w:r>
        <w:rPr>
          <w:sz w:val="24"/>
        </w:rPr>
        <w:t xml:space="preserve">ор, </w:t>
      </w:r>
      <w:r>
        <w:rPr>
          <w:spacing w:val="-15"/>
          <w:sz w:val="24"/>
        </w:rPr>
        <w:t>у</w:t>
      </w:r>
      <w:r>
        <w:rPr>
          <w:sz w:val="24"/>
        </w:rPr>
        <w:t>л</w:t>
      </w:r>
      <w:r>
        <w:rPr>
          <w:spacing w:val="1"/>
          <w:sz w:val="24"/>
        </w:rPr>
        <w:t>и</w:t>
      </w:r>
      <w:r>
        <w:rPr>
          <w:spacing w:val="3"/>
          <w:sz w:val="24"/>
        </w:rPr>
        <w:t>ц</w:t>
      </w:r>
      <w:r>
        <w:rPr>
          <w:spacing w:val="-29"/>
          <w:sz w:val="24"/>
        </w:rPr>
        <w:t>у</w:t>
      </w:r>
      <w:r>
        <w:rPr>
          <w:sz w:val="24"/>
        </w:rPr>
        <w:t xml:space="preserve">, </w:t>
      </w:r>
      <w:r>
        <w:rPr>
          <w:spacing w:val="-5"/>
          <w:sz w:val="24"/>
        </w:rPr>
        <w:t>г</w:t>
      </w:r>
      <w:r>
        <w:rPr>
          <w:sz w:val="24"/>
        </w:rPr>
        <w:t>ор</w:t>
      </w:r>
      <w:r>
        <w:rPr>
          <w:spacing w:val="-5"/>
          <w:sz w:val="24"/>
        </w:rPr>
        <w:t>о</w:t>
      </w:r>
      <w:r>
        <w:rPr>
          <w:sz w:val="24"/>
        </w:rPr>
        <w:t xml:space="preserve">д, </w:t>
      </w:r>
      <w:r>
        <w:rPr>
          <w:spacing w:val="1"/>
          <w:sz w:val="24"/>
        </w:rPr>
        <w:t>с</w:t>
      </w:r>
      <w:r>
        <w:rPr>
          <w:spacing w:val="-1"/>
          <w:sz w:val="24"/>
        </w:rPr>
        <w:t>е</w:t>
      </w:r>
      <w:r>
        <w:rPr>
          <w:sz w:val="24"/>
        </w:rPr>
        <w:t xml:space="preserve">ло, </w:t>
      </w:r>
      <w:r>
        <w:rPr>
          <w:spacing w:val="1"/>
          <w:sz w:val="24"/>
        </w:rPr>
        <w:t>с</w:t>
      </w:r>
      <w:r>
        <w:rPr>
          <w:spacing w:val="-3"/>
          <w:sz w:val="24"/>
        </w:rPr>
        <w:t>в</w:t>
      </w:r>
      <w:r>
        <w:rPr>
          <w:sz w:val="24"/>
        </w:rPr>
        <w:t xml:space="preserve">ою </w:t>
      </w:r>
      <w:r>
        <w:rPr>
          <w:spacing w:val="-1"/>
          <w:sz w:val="24"/>
        </w:rPr>
        <w:t>страну;</w:t>
      </w:r>
    </w:p>
    <w:p w:rsidR="00213E10" w:rsidRDefault="00CA1785">
      <w:pPr>
        <w:keepNext/>
        <w:numPr>
          <w:ilvl w:val="2"/>
          <w:numId w:val="2"/>
        </w:numPr>
        <w:tabs>
          <w:tab w:val="left" w:pos="983"/>
        </w:tabs>
        <w:spacing w:before="1" w:line="264" w:lineRule="auto"/>
        <w:ind w:left="0" w:right="107" w:firstLine="708"/>
        <w:jc w:val="both"/>
        <w:rPr>
          <w:b/>
          <w:spacing w:val="-2"/>
          <w:sz w:val="24"/>
        </w:rPr>
      </w:pPr>
      <w:r>
        <w:rPr>
          <w:spacing w:val="-2"/>
          <w:sz w:val="24"/>
        </w:rPr>
        <w:t xml:space="preserve">Беречь </w:t>
      </w:r>
      <w:r>
        <w:rPr>
          <w:sz w:val="24"/>
        </w:rPr>
        <w:t xml:space="preserve">и </w:t>
      </w:r>
      <w:r>
        <w:rPr>
          <w:spacing w:val="-2"/>
          <w:sz w:val="24"/>
        </w:rPr>
        <w:t xml:space="preserve">охранять природу (ухаживать </w:t>
      </w:r>
      <w:r>
        <w:rPr>
          <w:sz w:val="24"/>
        </w:rPr>
        <w:t xml:space="preserve">за </w:t>
      </w:r>
      <w:r>
        <w:rPr>
          <w:spacing w:val="-3"/>
          <w:sz w:val="24"/>
        </w:rPr>
        <w:t xml:space="preserve">комнатными </w:t>
      </w:r>
      <w:r>
        <w:rPr>
          <w:spacing w:val="-1"/>
          <w:sz w:val="24"/>
        </w:rPr>
        <w:t xml:space="preserve">растениями </w:t>
      </w:r>
      <w:r>
        <w:rPr>
          <w:sz w:val="24"/>
        </w:rPr>
        <w:t xml:space="preserve">в классе или </w:t>
      </w:r>
      <w:r>
        <w:rPr>
          <w:spacing w:val="-2"/>
          <w:sz w:val="24"/>
        </w:rPr>
        <w:t xml:space="preserve">дома, </w:t>
      </w:r>
      <w:r>
        <w:rPr>
          <w:spacing w:val="-1"/>
          <w:sz w:val="24"/>
        </w:rPr>
        <w:t xml:space="preserve">заботиться </w:t>
      </w:r>
      <w:r>
        <w:rPr>
          <w:sz w:val="24"/>
        </w:rPr>
        <w:t xml:space="preserve">о </w:t>
      </w:r>
      <w:r>
        <w:rPr>
          <w:spacing w:val="-1"/>
          <w:sz w:val="24"/>
        </w:rPr>
        <w:t xml:space="preserve">своих </w:t>
      </w:r>
      <w:r>
        <w:rPr>
          <w:spacing w:val="-2"/>
          <w:sz w:val="24"/>
        </w:rPr>
        <w:t xml:space="preserve">домашних питомцах </w:t>
      </w:r>
      <w:r>
        <w:rPr>
          <w:sz w:val="24"/>
        </w:rPr>
        <w:t xml:space="preserve">и, по </w:t>
      </w:r>
      <w:r>
        <w:rPr>
          <w:spacing w:val="-1"/>
          <w:sz w:val="24"/>
        </w:rPr>
        <w:t xml:space="preserve">возможности, </w:t>
      </w:r>
      <w:r>
        <w:rPr>
          <w:sz w:val="24"/>
        </w:rPr>
        <w:t xml:space="preserve">о </w:t>
      </w:r>
      <w:r>
        <w:rPr>
          <w:spacing w:val="-2"/>
          <w:sz w:val="24"/>
        </w:rPr>
        <w:t xml:space="preserve">бездомных животных </w:t>
      </w:r>
      <w:r>
        <w:rPr>
          <w:sz w:val="24"/>
        </w:rPr>
        <w:t xml:space="preserve">в </w:t>
      </w:r>
      <w:r>
        <w:rPr>
          <w:spacing w:val="-1"/>
          <w:sz w:val="24"/>
        </w:rPr>
        <w:t xml:space="preserve">своем дворе; </w:t>
      </w:r>
      <w:r>
        <w:rPr>
          <w:spacing w:val="-3"/>
          <w:sz w:val="24"/>
        </w:rPr>
        <w:t xml:space="preserve">подкармливать </w:t>
      </w:r>
      <w:r>
        <w:rPr>
          <w:spacing w:val="-1"/>
          <w:sz w:val="24"/>
        </w:rPr>
        <w:t>птиц</w:t>
      </w:r>
      <w:r>
        <w:rPr>
          <w:sz w:val="24"/>
        </w:rPr>
        <w:t xml:space="preserve"> в </w:t>
      </w:r>
      <w:r>
        <w:rPr>
          <w:spacing w:val="-1"/>
          <w:sz w:val="24"/>
        </w:rPr>
        <w:t xml:space="preserve">морозные зимы; </w:t>
      </w:r>
      <w:r>
        <w:rPr>
          <w:sz w:val="24"/>
        </w:rPr>
        <w:t xml:space="preserve">не </w:t>
      </w:r>
      <w:r>
        <w:rPr>
          <w:spacing w:val="-1"/>
          <w:sz w:val="24"/>
        </w:rPr>
        <w:t xml:space="preserve">засорять бытовым </w:t>
      </w:r>
      <w:r>
        <w:rPr>
          <w:spacing w:val="-2"/>
          <w:sz w:val="24"/>
        </w:rPr>
        <w:t xml:space="preserve">мусором </w:t>
      </w:r>
      <w:r>
        <w:rPr>
          <w:spacing w:val="-3"/>
          <w:sz w:val="24"/>
        </w:rPr>
        <w:t xml:space="preserve">улицы, </w:t>
      </w:r>
      <w:r>
        <w:rPr>
          <w:spacing w:val="1"/>
          <w:sz w:val="24"/>
        </w:rPr>
        <w:t xml:space="preserve">леса, </w:t>
      </w:r>
      <w:r>
        <w:rPr>
          <w:spacing w:val="-2"/>
          <w:sz w:val="24"/>
        </w:rPr>
        <w:t>водоёмы);</w:t>
      </w:r>
    </w:p>
    <w:p w:rsidR="00213E10" w:rsidRDefault="00CA1785">
      <w:pPr>
        <w:keepNext/>
        <w:numPr>
          <w:ilvl w:val="2"/>
          <w:numId w:val="2"/>
        </w:numPr>
        <w:tabs>
          <w:tab w:val="left" w:pos="988"/>
        </w:tabs>
        <w:spacing w:line="264" w:lineRule="auto"/>
        <w:ind w:left="0" w:right="109" w:firstLine="708"/>
        <w:jc w:val="both"/>
        <w:rPr>
          <w:b/>
          <w:spacing w:val="-1"/>
          <w:sz w:val="24"/>
        </w:rPr>
      </w:pPr>
      <w:r>
        <w:rPr>
          <w:spacing w:val="-1"/>
          <w:sz w:val="24"/>
        </w:rPr>
        <w:t xml:space="preserve">Проявлять </w:t>
      </w:r>
      <w:r>
        <w:rPr>
          <w:spacing w:val="-2"/>
          <w:sz w:val="24"/>
        </w:rPr>
        <w:t xml:space="preserve">миролюбие </w:t>
      </w:r>
      <w:r>
        <w:rPr>
          <w:sz w:val="24"/>
        </w:rPr>
        <w:t xml:space="preserve">— не </w:t>
      </w:r>
      <w:r>
        <w:rPr>
          <w:spacing w:val="-3"/>
          <w:sz w:val="24"/>
        </w:rPr>
        <w:t xml:space="preserve">затевать конфликтов </w:t>
      </w:r>
      <w:r>
        <w:rPr>
          <w:sz w:val="24"/>
        </w:rPr>
        <w:t xml:space="preserve">и </w:t>
      </w:r>
      <w:r>
        <w:rPr>
          <w:spacing w:val="-1"/>
          <w:sz w:val="24"/>
        </w:rPr>
        <w:t xml:space="preserve">стремиться </w:t>
      </w:r>
      <w:r>
        <w:rPr>
          <w:spacing w:val="-3"/>
          <w:sz w:val="24"/>
        </w:rPr>
        <w:t xml:space="preserve">решать </w:t>
      </w:r>
      <w:r>
        <w:rPr>
          <w:spacing w:val="-1"/>
          <w:sz w:val="24"/>
        </w:rPr>
        <w:t xml:space="preserve">спорные </w:t>
      </w:r>
      <w:r>
        <w:rPr>
          <w:sz w:val="24"/>
        </w:rPr>
        <w:t>вопросы, не</w:t>
      </w:r>
      <w:r>
        <w:rPr>
          <w:spacing w:val="-1"/>
          <w:sz w:val="24"/>
        </w:rPr>
        <w:t xml:space="preserve"> прибегая</w:t>
      </w:r>
      <w:r>
        <w:rPr>
          <w:sz w:val="24"/>
        </w:rPr>
        <w:t xml:space="preserve"> к </w:t>
      </w:r>
      <w:r>
        <w:rPr>
          <w:spacing w:val="-1"/>
          <w:sz w:val="24"/>
        </w:rPr>
        <w:t>силе;</w:t>
      </w:r>
    </w:p>
    <w:p w:rsidR="00213E10" w:rsidRDefault="00CA1785">
      <w:pPr>
        <w:keepNext/>
        <w:numPr>
          <w:ilvl w:val="2"/>
          <w:numId w:val="2"/>
        </w:numPr>
        <w:tabs>
          <w:tab w:val="left" w:pos="950"/>
        </w:tabs>
        <w:spacing w:line="275" w:lineRule="exact"/>
        <w:ind w:left="949" w:hanging="139"/>
        <w:jc w:val="both"/>
        <w:rPr>
          <w:b/>
          <w:spacing w:val="-1"/>
          <w:sz w:val="24"/>
        </w:rPr>
      </w:pPr>
      <w:r>
        <w:rPr>
          <w:spacing w:val="-1"/>
          <w:sz w:val="24"/>
        </w:rPr>
        <w:t xml:space="preserve">Стремиться </w:t>
      </w:r>
      <w:r>
        <w:rPr>
          <w:spacing w:val="-3"/>
          <w:sz w:val="24"/>
        </w:rPr>
        <w:t xml:space="preserve">узнавать </w:t>
      </w:r>
      <w:r>
        <w:rPr>
          <w:spacing w:val="-1"/>
          <w:sz w:val="24"/>
        </w:rPr>
        <w:t>что-то новое, проявлять любознательность, ценить знания;</w:t>
      </w:r>
    </w:p>
    <w:p w:rsidR="00213E10" w:rsidRDefault="00CA1785">
      <w:pPr>
        <w:keepNext/>
        <w:numPr>
          <w:ilvl w:val="2"/>
          <w:numId w:val="2"/>
        </w:numPr>
        <w:tabs>
          <w:tab w:val="left" w:pos="950"/>
        </w:tabs>
        <w:spacing w:before="41" w:line="264" w:lineRule="auto"/>
        <w:ind w:left="949" w:hanging="139"/>
        <w:jc w:val="both"/>
        <w:rPr>
          <w:b/>
          <w:spacing w:val="-1"/>
          <w:sz w:val="24"/>
        </w:rPr>
      </w:pPr>
      <w:r>
        <w:rPr>
          <w:sz w:val="24"/>
        </w:rPr>
        <w:t xml:space="preserve">Быть  </w:t>
      </w:r>
      <w:r>
        <w:rPr>
          <w:spacing w:val="-1"/>
          <w:sz w:val="24"/>
        </w:rPr>
        <w:t xml:space="preserve">вежливым </w:t>
      </w:r>
      <w:r>
        <w:rPr>
          <w:sz w:val="24"/>
        </w:rPr>
        <w:t xml:space="preserve">и </w:t>
      </w:r>
      <w:r>
        <w:rPr>
          <w:spacing w:val="-1"/>
          <w:sz w:val="24"/>
        </w:rPr>
        <w:t>опрятным, скромным</w:t>
      </w:r>
      <w:r>
        <w:rPr>
          <w:sz w:val="24"/>
        </w:rPr>
        <w:t xml:space="preserve">и </w:t>
      </w:r>
      <w:r>
        <w:rPr>
          <w:spacing w:val="-1"/>
          <w:sz w:val="24"/>
        </w:rPr>
        <w:t>приветливым;</w:t>
      </w:r>
    </w:p>
    <w:p w:rsidR="00213E10" w:rsidRDefault="00CA1785">
      <w:pPr>
        <w:keepNext/>
        <w:numPr>
          <w:ilvl w:val="2"/>
          <w:numId w:val="2"/>
        </w:numPr>
        <w:tabs>
          <w:tab w:val="left" w:pos="950"/>
        </w:tabs>
        <w:spacing w:before="41" w:line="264" w:lineRule="auto"/>
        <w:ind w:left="949" w:hanging="139"/>
        <w:jc w:val="both"/>
        <w:rPr>
          <w:b/>
          <w:spacing w:val="-1"/>
          <w:sz w:val="24"/>
        </w:rPr>
      </w:pPr>
      <w:r>
        <w:rPr>
          <w:spacing w:val="-3"/>
          <w:sz w:val="24"/>
        </w:rPr>
        <w:t xml:space="preserve">Соблюдать </w:t>
      </w:r>
      <w:r>
        <w:rPr>
          <w:spacing w:val="-1"/>
          <w:sz w:val="24"/>
        </w:rPr>
        <w:t xml:space="preserve">правила личной гигиены, режим </w:t>
      </w:r>
      <w:r>
        <w:rPr>
          <w:sz w:val="24"/>
        </w:rPr>
        <w:t xml:space="preserve">дня, </w:t>
      </w:r>
      <w:r>
        <w:rPr>
          <w:spacing w:val="-1"/>
          <w:sz w:val="24"/>
        </w:rPr>
        <w:t>вести здоровый образ жизни;</w:t>
      </w:r>
    </w:p>
    <w:p w:rsidR="00213E10" w:rsidRDefault="00CA1785">
      <w:pPr>
        <w:keepNext/>
        <w:numPr>
          <w:ilvl w:val="2"/>
          <w:numId w:val="2"/>
        </w:numPr>
        <w:tabs>
          <w:tab w:val="left" w:pos="1029"/>
        </w:tabs>
        <w:spacing w:before="43" w:line="276" w:lineRule="auto"/>
        <w:ind w:left="0" w:right="103" w:firstLine="708"/>
        <w:jc w:val="both"/>
        <w:rPr>
          <w:b/>
          <w:spacing w:val="-1"/>
          <w:sz w:val="24"/>
        </w:rPr>
      </w:pPr>
      <w:r>
        <w:rPr>
          <w:spacing w:val="-2"/>
          <w:sz w:val="24"/>
        </w:rPr>
        <w:t xml:space="preserve">Уметь </w:t>
      </w:r>
      <w:r>
        <w:rPr>
          <w:spacing w:val="-1"/>
          <w:sz w:val="24"/>
        </w:rPr>
        <w:t xml:space="preserve">сопереживать, проявлять </w:t>
      </w:r>
      <w:r>
        <w:rPr>
          <w:sz w:val="24"/>
        </w:rPr>
        <w:t xml:space="preserve">сострадание к </w:t>
      </w:r>
      <w:r>
        <w:rPr>
          <w:spacing w:val="-1"/>
          <w:sz w:val="24"/>
        </w:rPr>
        <w:t xml:space="preserve">попавшим </w:t>
      </w:r>
      <w:r>
        <w:rPr>
          <w:sz w:val="24"/>
        </w:rPr>
        <w:t xml:space="preserve">в </w:t>
      </w:r>
      <w:r>
        <w:rPr>
          <w:spacing w:val="-2"/>
          <w:sz w:val="24"/>
        </w:rPr>
        <w:t xml:space="preserve">беду; </w:t>
      </w:r>
      <w:r>
        <w:rPr>
          <w:spacing w:val="-1"/>
          <w:sz w:val="24"/>
        </w:rPr>
        <w:t xml:space="preserve">стремиться </w:t>
      </w:r>
      <w:r>
        <w:rPr>
          <w:spacing w:val="-2"/>
          <w:sz w:val="24"/>
        </w:rPr>
        <w:t xml:space="preserve">устанавливать хорошие </w:t>
      </w:r>
      <w:r>
        <w:rPr>
          <w:spacing w:val="-1"/>
          <w:sz w:val="24"/>
        </w:rPr>
        <w:t xml:space="preserve">отношения </w:t>
      </w:r>
      <w:r>
        <w:rPr>
          <w:sz w:val="24"/>
        </w:rPr>
        <w:t xml:space="preserve">с </w:t>
      </w:r>
      <w:r>
        <w:rPr>
          <w:spacing w:val="-2"/>
          <w:sz w:val="24"/>
        </w:rPr>
        <w:t xml:space="preserve">другими  </w:t>
      </w:r>
      <w:r>
        <w:rPr>
          <w:spacing w:val="-3"/>
          <w:sz w:val="24"/>
        </w:rPr>
        <w:t xml:space="preserve">людьми; </w:t>
      </w:r>
      <w:r>
        <w:rPr>
          <w:spacing w:val="-2"/>
          <w:sz w:val="24"/>
        </w:rPr>
        <w:t xml:space="preserve">уметь прощать </w:t>
      </w:r>
      <w:r>
        <w:rPr>
          <w:spacing w:val="-1"/>
          <w:sz w:val="24"/>
        </w:rPr>
        <w:t xml:space="preserve">обиды, </w:t>
      </w:r>
      <w:r>
        <w:rPr>
          <w:spacing w:val="-2"/>
          <w:sz w:val="24"/>
        </w:rPr>
        <w:t xml:space="preserve">защищать </w:t>
      </w:r>
      <w:r>
        <w:rPr>
          <w:spacing w:val="-1"/>
          <w:sz w:val="24"/>
        </w:rPr>
        <w:t xml:space="preserve">слабых, </w:t>
      </w:r>
      <w:r>
        <w:rPr>
          <w:sz w:val="24"/>
        </w:rPr>
        <w:t xml:space="preserve">по </w:t>
      </w:r>
      <w:r>
        <w:rPr>
          <w:spacing w:val="-1"/>
          <w:sz w:val="24"/>
        </w:rPr>
        <w:t xml:space="preserve">мере возможности </w:t>
      </w:r>
      <w:r>
        <w:rPr>
          <w:spacing w:val="-2"/>
          <w:sz w:val="24"/>
        </w:rPr>
        <w:t xml:space="preserve">помогать </w:t>
      </w:r>
      <w:r>
        <w:rPr>
          <w:spacing w:val="-1"/>
          <w:sz w:val="24"/>
        </w:rPr>
        <w:t xml:space="preserve">нуждающимся </w:t>
      </w:r>
      <w:r>
        <w:rPr>
          <w:sz w:val="24"/>
        </w:rPr>
        <w:t xml:space="preserve">в </w:t>
      </w:r>
      <w:r>
        <w:rPr>
          <w:spacing w:val="-2"/>
          <w:sz w:val="24"/>
        </w:rPr>
        <w:t xml:space="preserve">этом людям; уважительно </w:t>
      </w:r>
      <w:r>
        <w:rPr>
          <w:sz w:val="24"/>
        </w:rPr>
        <w:t xml:space="preserve">относиться к </w:t>
      </w:r>
      <w:r>
        <w:rPr>
          <w:spacing w:val="-3"/>
          <w:sz w:val="24"/>
        </w:rPr>
        <w:t xml:space="preserve">людям </w:t>
      </w:r>
      <w:r>
        <w:rPr>
          <w:sz w:val="24"/>
        </w:rPr>
        <w:t xml:space="preserve">иной </w:t>
      </w:r>
      <w:r>
        <w:rPr>
          <w:spacing w:val="-1"/>
          <w:sz w:val="24"/>
        </w:rPr>
        <w:t xml:space="preserve">национальной </w:t>
      </w:r>
      <w:r>
        <w:rPr>
          <w:sz w:val="24"/>
        </w:rPr>
        <w:t xml:space="preserve">или </w:t>
      </w:r>
      <w:r>
        <w:rPr>
          <w:spacing w:val="-1"/>
          <w:sz w:val="24"/>
        </w:rPr>
        <w:t xml:space="preserve">религиозной принадлежности, </w:t>
      </w:r>
      <w:r>
        <w:rPr>
          <w:spacing w:val="-2"/>
          <w:sz w:val="24"/>
        </w:rPr>
        <w:t xml:space="preserve">иного </w:t>
      </w:r>
      <w:r>
        <w:rPr>
          <w:spacing w:val="-1"/>
          <w:sz w:val="24"/>
        </w:rPr>
        <w:lastRenderedPageBreak/>
        <w:t xml:space="preserve">имущественного </w:t>
      </w:r>
      <w:r>
        <w:rPr>
          <w:spacing w:val="-2"/>
          <w:sz w:val="24"/>
        </w:rPr>
        <w:t xml:space="preserve">положения, </w:t>
      </w:r>
      <w:r>
        <w:rPr>
          <w:spacing w:val="-3"/>
          <w:sz w:val="24"/>
        </w:rPr>
        <w:t>людям</w:t>
      </w:r>
      <w:r>
        <w:rPr>
          <w:sz w:val="24"/>
        </w:rPr>
        <w:t xml:space="preserve"> с </w:t>
      </w:r>
      <w:r>
        <w:rPr>
          <w:spacing w:val="-1"/>
          <w:sz w:val="24"/>
        </w:rPr>
        <w:t xml:space="preserve">ограниченными </w:t>
      </w:r>
      <w:r>
        <w:rPr>
          <w:spacing w:val="-2"/>
          <w:sz w:val="24"/>
        </w:rPr>
        <w:t xml:space="preserve">возможностями </w:t>
      </w:r>
      <w:r>
        <w:rPr>
          <w:spacing w:val="-1"/>
          <w:sz w:val="24"/>
        </w:rPr>
        <w:t>здоровья;</w:t>
      </w:r>
    </w:p>
    <w:p w:rsidR="00213E10" w:rsidRDefault="00CA1785">
      <w:pPr>
        <w:keepNext/>
        <w:numPr>
          <w:ilvl w:val="2"/>
          <w:numId w:val="2"/>
        </w:numPr>
        <w:tabs>
          <w:tab w:val="left" w:pos="976"/>
        </w:tabs>
        <w:spacing w:before="4" w:line="276" w:lineRule="auto"/>
        <w:ind w:left="0" w:right="103" w:firstLine="708"/>
        <w:jc w:val="both"/>
        <w:rPr>
          <w:b/>
          <w:sz w:val="24"/>
        </w:rPr>
      </w:pPr>
      <w:r>
        <w:rPr>
          <w:sz w:val="24"/>
        </w:rPr>
        <w:t xml:space="preserve">Быть </w:t>
      </w:r>
      <w:r>
        <w:rPr>
          <w:spacing w:val="-1"/>
          <w:sz w:val="24"/>
        </w:rPr>
        <w:t xml:space="preserve">уверенным </w:t>
      </w:r>
      <w:r>
        <w:rPr>
          <w:sz w:val="24"/>
        </w:rPr>
        <w:t xml:space="preserve">в </w:t>
      </w:r>
      <w:r>
        <w:rPr>
          <w:spacing w:val="-1"/>
          <w:sz w:val="24"/>
        </w:rPr>
        <w:t xml:space="preserve">себе, открытым </w:t>
      </w:r>
      <w:r>
        <w:rPr>
          <w:sz w:val="24"/>
        </w:rPr>
        <w:t xml:space="preserve">и </w:t>
      </w:r>
      <w:r>
        <w:rPr>
          <w:spacing w:val="-1"/>
          <w:sz w:val="24"/>
        </w:rPr>
        <w:t xml:space="preserve">общительным, </w:t>
      </w:r>
      <w:r>
        <w:rPr>
          <w:sz w:val="24"/>
        </w:rPr>
        <w:t xml:space="preserve">не стесняться быть в </w:t>
      </w:r>
      <w:r>
        <w:rPr>
          <w:spacing w:val="-1"/>
          <w:sz w:val="24"/>
        </w:rPr>
        <w:t xml:space="preserve">чём-то </w:t>
      </w:r>
      <w:r>
        <w:rPr>
          <w:sz w:val="24"/>
        </w:rPr>
        <w:t>н</w:t>
      </w:r>
      <w:r>
        <w:rPr>
          <w:spacing w:val="-1"/>
          <w:sz w:val="24"/>
        </w:rPr>
        <w:t>е</w:t>
      </w:r>
      <w:r>
        <w:rPr>
          <w:sz w:val="24"/>
        </w:rPr>
        <w:t>п</w:t>
      </w:r>
      <w:r>
        <w:rPr>
          <w:spacing w:val="-8"/>
          <w:sz w:val="24"/>
        </w:rPr>
        <w:t>ох</w:t>
      </w:r>
      <w:r>
        <w:rPr>
          <w:spacing w:val="-5"/>
          <w:sz w:val="24"/>
        </w:rPr>
        <w:t>о</w:t>
      </w:r>
      <w:r>
        <w:rPr>
          <w:spacing w:val="-3"/>
          <w:sz w:val="24"/>
        </w:rPr>
        <w:t>ж</w:t>
      </w:r>
      <w:r>
        <w:rPr>
          <w:sz w:val="24"/>
        </w:rPr>
        <w:t>им на др</w:t>
      </w:r>
      <w:r>
        <w:rPr>
          <w:spacing w:val="-5"/>
          <w:sz w:val="24"/>
        </w:rPr>
        <w:t>у</w:t>
      </w:r>
      <w:r>
        <w:rPr>
          <w:sz w:val="24"/>
        </w:rPr>
        <w:t>гих р</w:t>
      </w:r>
      <w:r>
        <w:rPr>
          <w:spacing w:val="-1"/>
          <w:sz w:val="24"/>
        </w:rPr>
        <w:t>е</w:t>
      </w:r>
      <w:r>
        <w:rPr>
          <w:spacing w:val="-5"/>
          <w:sz w:val="24"/>
        </w:rPr>
        <w:t>б</w:t>
      </w:r>
      <w:r>
        <w:rPr>
          <w:sz w:val="24"/>
        </w:rPr>
        <w:t xml:space="preserve">ят; </w:t>
      </w:r>
      <w:r>
        <w:rPr>
          <w:spacing w:val="-10"/>
          <w:sz w:val="24"/>
        </w:rPr>
        <w:t>у</w:t>
      </w:r>
      <w:r>
        <w:rPr>
          <w:spacing w:val="1"/>
          <w:sz w:val="24"/>
        </w:rPr>
        <w:t>м</w:t>
      </w:r>
      <w:r>
        <w:rPr>
          <w:spacing w:val="-1"/>
          <w:sz w:val="24"/>
        </w:rPr>
        <w:t>е</w:t>
      </w:r>
      <w:r>
        <w:rPr>
          <w:sz w:val="24"/>
        </w:rPr>
        <w:t xml:space="preserve">ть </w:t>
      </w:r>
      <w:r>
        <w:rPr>
          <w:spacing w:val="-1"/>
          <w:sz w:val="24"/>
        </w:rPr>
        <w:t>с</w:t>
      </w:r>
      <w:r>
        <w:rPr>
          <w:spacing w:val="2"/>
          <w:sz w:val="24"/>
        </w:rPr>
        <w:t>т</w:t>
      </w:r>
      <w:r>
        <w:rPr>
          <w:spacing w:val="-1"/>
          <w:sz w:val="24"/>
        </w:rPr>
        <w:t>а</w:t>
      </w:r>
      <w:r>
        <w:rPr>
          <w:sz w:val="24"/>
        </w:rPr>
        <w:t>вить п</w:t>
      </w:r>
      <w:r>
        <w:rPr>
          <w:spacing w:val="-1"/>
          <w:sz w:val="24"/>
        </w:rPr>
        <w:t>е</w:t>
      </w:r>
      <w:r>
        <w:rPr>
          <w:sz w:val="24"/>
        </w:rPr>
        <w:t>р</w:t>
      </w:r>
      <w:r>
        <w:rPr>
          <w:spacing w:val="-4"/>
          <w:sz w:val="24"/>
        </w:rPr>
        <w:t>е</w:t>
      </w:r>
      <w:r>
        <w:rPr>
          <w:sz w:val="24"/>
        </w:rPr>
        <w:t xml:space="preserve">д </w:t>
      </w:r>
      <w:r>
        <w:rPr>
          <w:spacing w:val="-1"/>
          <w:sz w:val="24"/>
        </w:rPr>
        <w:t>с</w:t>
      </w:r>
      <w:r>
        <w:rPr>
          <w:sz w:val="24"/>
        </w:rPr>
        <w:t>обой ц</w:t>
      </w:r>
      <w:r>
        <w:rPr>
          <w:spacing w:val="-1"/>
          <w:sz w:val="24"/>
        </w:rPr>
        <w:t>е</w:t>
      </w:r>
      <w:r>
        <w:rPr>
          <w:sz w:val="24"/>
        </w:rPr>
        <w:t>ли и п</w:t>
      </w:r>
      <w:r>
        <w:rPr>
          <w:spacing w:val="-3"/>
          <w:sz w:val="24"/>
        </w:rPr>
        <w:t>р</w:t>
      </w:r>
      <w:r>
        <w:rPr>
          <w:spacing w:val="-5"/>
          <w:sz w:val="24"/>
        </w:rPr>
        <w:t>о</w:t>
      </w:r>
      <w:r>
        <w:rPr>
          <w:sz w:val="24"/>
        </w:rPr>
        <w:t>я</w:t>
      </w:r>
      <w:r>
        <w:rPr>
          <w:spacing w:val="-3"/>
          <w:sz w:val="24"/>
        </w:rPr>
        <w:t>в</w:t>
      </w:r>
      <w:r>
        <w:rPr>
          <w:sz w:val="24"/>
        </w:rPr>
        <w:t>лять и</w:t>
      </w:r>
      <w:r>
        <w:rPr>
          <w:spacing w:val="-2"/>
          <w:sz w:val="24"/>
        </w:rPr>
        <w:t>н</w:t>
      </w:r>
      <w:r>
        <w:rPr>
          <w:sz w:val="24"/>
        </w:rPr>
        <w:t>и</w:t>
      </w:r>
      <w:r>
        <w:rPr>
          <w:spacing w:val="-2"/>
          <w:sz w:val="24"/>
        </w:rPr>
        <w:t>ц</w:t>
      </w:r>
      <w:r>
        <w:rPr>
          <w:sz w:val="24"/>
        </w:rPr>
        <w:t>и</w:t>
      </w:r>
      <w:r>
        <w:rPr>
          <w:spacing w:val="-9"/>
          <w:sz w:val="24"/>
        </w:rPr>
        <w:t>а</w:t>
      </w:r>
      <w:r>
        <w:rPr>
          <w:sz w:val="24"/>
        </w:rPr>
        <w:t>т</w:t>
      </w:r>
      <w:r>
        <w:rPr>
          <w:spacing w:val="1"/>
          <w:sz w:val="24"/>
        </w:rPr>
        <w:t>и</w:t>
      </w:r>
      <w:r>
        <w:rPr>
          <w:spacing w:val="-6"/>
          <w:sz w:val="24"/>
        </w:rPr>
        <w:t>в</w:t>
      </w:r>
      <w:r>
        <w:rPr>
          <w:spacing w:val="-29"/>
          <w:sz w:val="24"/>
        </w:rPr>
        <w:t>у</w:t>
      </w:r>
      <w:r>
        <w:rPr>
          <w:sz w:val="24"/>
        </w:rPr>
        <w:t xml:space="preserve">, </w:t>
      </w:r>
      <w:r>
        <w:rPr>
          <w:spacing w:val="-2"/>
          <w:sz w:val="24"/>
        </w:rPr>
        <w:t xml:space="preserve">отстаивать </w:t>
      </w:r>
      <w:r>
        <w:rPr>
          <w:spacing w:val="-1"/>
          <w:sz w:val="24"/>
        </w:rPr>
        <w:t xml:space="preserve">своё мнение </w:t>
      </w:r>
      <w:r>
        <w:rPr>
          <w:sz w:val="24"/>
        </w:rPr>
        <w:t xml:space="preserve">и </w:t>
      </w:r>
      <w:r>
        <w:rPr>
          <w:spacing w:val="-2"/>
          <w:sz w:val="24"/>
        </w:rPr>
        <w:t xml:space="preserve">действовать </w:t>
      </w:r>
      <w:r>
        <w:rPr>
          <w:sz w:val="24"/>
        </w:rPr>
        <w:t xml:space="preserve">самостоятельно, </w:t>
      </w:r>
      <w:r>
        <w:rPr>
          <w:spacing w:val="-1"/>
          <w:sz w:val="24"/>
        </w:rPr>
        <w:t>без помощи</w:t>
      </w:r>
      <w:r>
        <w:rPr>
          <w:sz w:val="24"/>
        </w:rPr>
        <w:t xml:space="preserve"> старших.</w:t>
      </w:r>
    </w:p>
    <w:p w:rsidR="00213E10" w:rsidRDefault="00CA1785">
      <w:pPr>
        <w:widowControl/>
        <w:spacing w:beforeAutospacing="1" w:afterAutospacing="1"/>
        <w:ind w:right="99"/>
        <w:jc w:val="both"/>
        <w:rPr>
          <w:spacing w:val="-1"/>
          <w:sz w:val="24"/>
        </w:rPr>
      </w:pPr>
      <w:r>
        <w:rPr>
          <w:spacing w:val="-1"/>
          <w:sz w:val="24"/>
        </w:rPr>
        <w:t xml:space="preserve">Знание младшим </w:t>
      </w:r>
      <w:r>
        <w:rPr>
          <w:spacing w:val="-4"/>
          <w:sz w:val="24"/>
        </w:rPr>
        <w:t xml:space="preserve">школьником </w:t>
      </w:r>
      <w:r>
        <w:rPr>
          <w:spacing w:val="-1"/>
          <w:sz w:val="24"/>
        </w:rPr>
        <w:t xml:space="preserve">данных социальных </w:t>
      </w:r>
      <w:r>
        <w:rPr>
          <w:spacing w:val="-2"/>
          <w:sz w:val="24"/>
        </w:rPr>
        <w:t xml:space="preserve">норм </w:t>
      </w:r>
      <w:r>
        <w:rPr>
          <w:sz w:val="24"/>
        </w:rPr>
        <w:t xml:space="preserve">и традиций, </w:t>
      </w:r>
      <w:r>
        <w:rPr>
          <w:spacing w:val="-1"/>
          <w:sz w:val="24"/>
        </w:rPr>
        <w:t xml:space="preserve">понимание важности следования </w:t>
      </w:r>
      <w:r>
        <w:rPr>
          <w:sz w:val="24"/>
        </w:rPr>
        <w:t xml:space="preserve">им </w:t>
      </w:r>
      <w:r>
        <w:rPr>
          <w:spacing w:val="-1"/>
          <w:sz w:val="24"/>
        </w:rPr>
        <w:t xml:space="preserve">имеет </w:t>
      </w:r>
      <w:r>
        <w:rPr>
          <w:spacing w:val="1"/>
          <w:sz w:val="24"/>
        </w:rPr>
        <w:t xml:space="preserve">особое </w:t>
      </w:r>
      <w:r>
        <w:rPr>
          <w:spacing w:val="-2"/>
          <w:sz w:val="24"/>
        </w:rPr>
        <w:t xml:space="preserve">значение </w:t>
      </w:r>
      <w:r>
        <w:rPr>
          <w:sz w:val="24"/>
        </w:rPr>
        <w:t xml:space="preserve">для </w:t>
      </w:r>
      <w:r>
        <w:rPr>
          <w:spacing w:val="-2"/>
          <w:sz w:val="24"/>
        </w:rPr>
        <w:t xml:space="preserve">ребенка этого </w:t>
      </w:r>
      <w:r>
        <w:rPr>
          <w:spacing w:val="-1"/>
          <w:sz w:val="24"/>
        </w:rPr>
        <w:t xml:space="preserve">возраста, </w:t>
      </w:r>
      <w:r>
        <w:rPr>
          <w:spacing w:val="-2"/>
          <w:sz w:val="24"/>
        </w:rPr>
        <w:t xml:space="preserve">поскольку </w:t>
      </w:r>
      <w:r>
        <w:rPr>
          <w:spacing w:val="-1"/>
          <w:sz w:val="24"/>
        </w:rPr>
        <w:t xml:space="preserve">облегчает </w:t>
      </w:r>
      <w:r>
        <w:rPr>
          <w:spacing w:val="-2"/>
          <w:sz w:val="24"/>
        </w:rPr>
        <w:t xml:space="preserve">его вхождение </w:t>
      </w:r>
      <w:r>
        <w:rPr>
          <w:sz w:val="24"/>
        </w:rPr>
        <w:t xml:space="preserve">в </w:t>
      </w:r>
      <w:r>
        <w:rPr>
          <w:spacing w:val="-1"/>
          <w:sz w:val="24"/>
        </w:rPr>
        <w:t>широкий социал</w:t>
      </w:r>
      <w:r>
        <w:rPr>
          <w:spacing w:val="-1"/>
          <w:sz w:val="24"/>
        </w:rPr>
        <w:t xml:space="preserve">ьный мир, </w:t>
      </w:r>
      <w:r>
        <w:rPr>
          <w:sz w:val="24"/>
        </w:rPr>
        <w:t xml:space="preserve">в </w:t>
      </w:r>
      <w:r>
        <w:rPr>
          <w:spacing w:val="-1"/>
          <w:sz w:val="24"/>
        </w:rPr>
        <w:t xml:space="preserve">открывающуюся </w:t>
      </w:r>
      <w:r>
        <w:rPr>
          <w:sz w:val="24"/>
        </w:rPr>
        <w:t xml:space="preserve">ему систему общественных </w:t>
      </w:r>
      <w:r>
        <w:rPr>
          <w:spacing w:val="-1"/>
          <w:sz w:val="24"/>
        </w:rPr>
        <w:t>отношений.</w:t>
      </w:r>
    </w:p>
    <w:p w:rsidR="00213E10" w:rsidRDefault="00CA1785">
      <w:pPr>
        <w:spacing w:beforeAutospacing="1" w:afterAutospacing="1"/>
        <w:ind w:right="537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1.4. Место </w:t>
      </w:r>
      <w:r>
        <w:rPr>
          <w:b/>
          <w:i/>
          <w:spacing w:val="-2"/>
          <w:sz w:val="24"/>
        </w:rPr>
        <w:t xml:space="preserve">учебного предмета </w:t>
      </w:r>
      <w:r>
        <w:rPr>
          <w:b/>
          <w:i/>
          <w:sz w:val="24"/>
        </w:rPr>
        <w:t>«Математика» в учебном плане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Согласно требованиям ФГОС на изучение математики в учебном плане для 4 класса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отводится 136 часов в год.</w:t>
      </w:r>
    </w:p>
    <w:p w:rsidR="00213E10" w:rsidRDefault="00CA1785">
      <w:pPr>
        <w:rPr>
          <w:color w:val="1A1A1A"/>
          <w:sz w:val="24"/>
        </w:rPr>
      </w:pPr>
      <w:r>
        <w:rPr>
          <w:color w:val="1A1A1A"/>
          <w:sz w:val="24"/>
        </w:rPr>
        <w:t>Рабочая программа рассчитана на</w:t>
      </w:r>
      <w:r>
        <w:rPr>
          <w:color w:val="1A1A1A"/>
          <w:sz w:val="24"/>
        </w:rPr>
        <w:t xml:space="preserve"> 34 учебные недели, из расчѐта 4 часа в неделю.</w:t>
      </w:r>
    </w:p>
    <w:p w:rsidR="00213E10" w:rsidRDefault="00213E10">
      <w:pPr>
        <w:rPr>
          <w:color w:val="1A1A1A"/>
          <w:sz w:val="24"/>
        </w:rPr>
      </w:pPr>
    </w:p>
    <w:p w:rsidR="00213E10" w:rsidRDefault="00CA1785">
      <w:pPr>
        <w:widowControl/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t>1.5. Учебно- методическое обеспечение.</w:t>
      </w:r>
    </w:p>
    <w:p w:rsidR="00213E10" w:rsidRDefault="00CA1785">
      <w:pPr>
        <w:spacing w:after="16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Математика. 4 класс : учеб. для общеобразоват. учреждений : в 2 ч. / М. И. Моро [и др.]. – М.: Просвещение, 2007</w:t>
      </w:r>
    </w:p>
    <w:p w:rsidR="00213E10" w:rsidRDefault="00CA1785">
      <w:pPr>
        <w:spacing w:after="160" w:line="264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Методические рекомендации к учебнику «Математика. 4 кл</w:t>
      </w:r>
      <w:r>
        <w:rPr>
          <w:sz w:val="24"/>
          <w:szCs w:val="24"/>
        </w:rPr>
        <w:t>асс» / М. И. Моро. – М.: Просвещение, 2004.</w:t>
      </w:r>
    </w:p>
    <w:p w:rsidR="00213E10" w:rsidRDefault="00CA1785">
      <w:pPr>
        <w:widowControl/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2. Содержание программы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Начальный курс математики является курсом интегрированным: в нѐм объединѐ </w:t>
      </w:r>
      <w:r>
        <w:rPr>
          <w:sz w:val="24"/>
        </w:rPr>
        <w:t>арифметический, геометрический и алгебраический материал.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Содержание обучения представлено в программе разделами:</w:t>
      </w:r>
      <w:r>
        <w:rPr>
          <w:sz w:val="24"/>
        </w:rPr>
        <w:t xml:space="preserve"> «Числа и величины»,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Арифметическим ядром программы является учебный материал, который, с одной стороны, </w:t>
      </w:r>
      <w:r>
        <w:rPr>
          <w:sz w:val="24"/>
        </w:rPr>
        <w:t>представляет основы математической науки, а с другой — 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Основа арифметического содер</w:t>
      </w:r>
      <w:r>
        <w:rPr>
          <w:sz w:val="24"/>
        </w:rPr>
        <w:t xml:space="preserve">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сформированы представления о числе как результате счѐта, о принципах образования, записи </w:t>
      </w:r>
      <w:r>
        <w:rPr>
          <w:sz w:val="24"/>
        </w:rPr>
        <w:t>и сравнения целых неотрицательных чисел.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lastRenderedPageBreak/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Система подбора задач, определен</w:t>
      </w:r>
      <w:r>
        <w:rPr>
          <w:sz w:val="24"/>
        </w:rPr>
        <w:t>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взаимообратных задач. При таком подходе</w:t>
      </w:r>
      <w:r>
        <w:rPr>
          <w:sz w:val="24"/>
        </w:rPr>
        <w:t xml:space="preserve"> дети с самого начала приучаются проводить анализ задачи, устанавливая связь между данными и искомым, и осознанно выбирать правильное действие для еѐ решения. Решение некоторых задач основано на моделировании описанных в них взаимосвязей между данными и ис</w:t>
      </w:r>
      <w:r>
        <w:rPr>
          <w:sz w:val="24"/>
        </w:rPr>
        <w:t>комым.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Решение текстовых задач связано с формированием целого ряда умений: осознанно читать и 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</w:t>
      </w:r>
      <w:r>
        <w:rPr>
          <w:sz w:val="24"/>
        </w:rPr>
        <w:t>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</w:t>
      </w:r>
      <w:r>
        <w:rPr>
          <w:sz w:val="24"/>
        </w:rPr>
        <w:t>тавляя выражение); производить необходимые вычисления; устно давать полный ответ на вопрос задачи и проверять правильность еѐ решения; самостоятельно составлять задачи.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Работа с текстовыми задачами оказывает большое влияние на развитие у детей воображения,</w:t>
      </w:r>
      <w:r>
        <w:rPr>
          <w:sz w:val="24"/>
        </w:rPr>
        <w:t xml:space="preserve">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еѐ изучению. Сюжетное содержание текстовых за</w:t>
      </w:r>
      <w:r>
        <w:rPr>
          <w:sz w:val="24"/>
        </w:rPr>
        <w:t>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</w:t>
      </w:r>
      <w:r>
        <w:rPr>
          <w:sz w:val="24"/>
        </w:rPr>
        <w:t xml:space="preserve">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При решении тексто</w:t>
      </w:r>
      <w:r>
        <w:rPr>
          <w:sz w:val="24"/>
        </w:rPr>
        <w:t xml:space="preserve">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</w:t>
      </w:r>
      <w:r>
        <w:rPr>
          <w:sz w:val="24"/>
        </w:rPr>
        <w:lastRenderedPageBreak/>
        <w:t>отношений, пониманию взаимосвяз</w:t>
      </w:r>
      <w:r>
        <w:rPr>
          <w:sz w:val="24"/>
        </w:rPr>
        <w:t>и между компонентами и результатами действий, осознанному использованию действий.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</w:t>
      </w:r>
      <w:r>
        <w:rPr>
          <w:sz w:val="24"/>
        </w:rPr>
        <w:t xml:space="preserve"> распознавать и изображать точку, прямую и кривую линии, отрезок, луч, угол, ломаную, многоугольник. Они овладеют навыками работы с измерительным и чертѐжным инструментам - линейка. Изучение геометрического содержания создаѐт условия для развития пространс</w:t>
      </w:r>
      <w:r>
        <w:rPr>
          <w:sz w:val="24"/>
        </w:rPr>
        <w:t>твенного воображения детей и закладывает фундамент успешного изучения систематического курса геометрии в основной школе.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</w:t>
      </w:r>
      <w:r>
        <w:rPr>
          <w:sz w:val="24"/>
        </w:rPr>
        <w:t xml:space="preserve">, так и во внеурочной деятельности — 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</w:t>
      </w:r>
      <w:r>
        <w:rPr>
          <w:sz w:val="24"/>
        </w:rPr>
        <w:t>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создаѐт условия для творческого развития детей, формирования позитивной самооценки, н</w:t>
      </w:r>
      <w:r>
        <w:rPr>
          <w:sz w:val="24"/>
        </w:rPr>
        <w:t>авыков совместной деятельности с взрослыми и сверстниками, умений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Предметное содержание программы направлено на послед</w:t>
      </w:r>
      <w:r>
        <w:rPr>
          <w:sz w:val="24"/>
        </w:rPr>
        <w:t>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Большое внимание в программе уделяется формированию умений сравнивать математические </w:t>
      </w:r>
      <w:r>
        <w:rPr>
          <w:sz w:val="24"/>
        </w:rPr>
        <w:t>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</w:t>
      </w:r>
      <w:r>
        <w:rPr>
          <w:sz w:val="24"/>
        </w:rPr>
        <w:t xml:space="preserve">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изменѐнные условия.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lastRenderedPageBreak/>
        <w:t>Изучение математики способствует развитию алгоритмического мышления младших школ</w:t>
      </w:r>
      <w:r>
        <w:rPr>
          <w:sz w:val="24"/>
        </w:rPr>
        <w:t>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</w:t>
      </w:r>
      <w:r>
        <w:rPr>
          <w:sz w:val="24"/>
        </w:rPr>
        <w:t>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В процессе освоения программного материала младшие школьники знакомятся с языком мат</w:t>
      </w:r>
      <w:r>
        <w:rPr>
          <w:sz w:val="24"/>
        </w:rPr>
        <w:t>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</w:t>
      </w:r>
      <w:r>
        <w:rPr>
          <w:sz w:val="24"/>
        </w:rPr>
        <w:t>арактеризовать результаты своего учебного труда и свои достижения в изучении этого предмета.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</w:t>
      </w:r>
      <w:r>
        <w:rPr>
          <w:sz w:val="24"/>
        </w:rPr>
        <w:t>для формирования умений рассуждать, обосновывать свою точку зрения, аргументированно подтверждать или опровергать истинность высказанного предположения. Освоение математического содержания создаѐт условия для повышения логической культуры и совершенствован</w:t>
      </w:r>
      <w:r>
        <w:rPr>
          <w:sz w:val="24"/>
        </w:rPr>
        <w:t>ия коммуникативной деятельности учащихся.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</w:t>
      </w:r>
      <w:r>
        <w:rPr>
          <w:sz w:val="24"/>
        </w:rPr>
        <w:t>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Программа ориентирована на формирование умений использовать полученные знания</w:t>
      </w:r>
      <w:r>
        <w:rPr>
          <w:sz w:val="24"/>
        </w:rPr>
        <w:t xml:space="preserve">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Математические знания и представления о числах, величинах, геометрических фигурах ле</w:t>
      </w:r>
      <w:r>
        <w:rPr>
          <w:sz w:val="24"/>
        </w:rPr>
        <w:t>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lastRenderedPageBreak/>
        <w:t>Обучение младших школьн</w:t>
      </w:r>
      <w:r>
        <w:rPr>
          <w:sz w:val="24"/>
        </w:rPr>
        <w:t>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задачи математическими способ</w:t>
      </w:r>
      <w:r>
        <w:rPr>
          <w:sz w:val="24"/>
        </w:rPr>
        <w:t>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</w:t>
      </w:r>
      <w:r>
        <w:rPr>
          <w:sz w:val="24"/>
        </w:rPr>
        <w:t>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 xml:space="preserve">Содержание курса имеет концентрическое строение, отражающее последовательное расширение </w:t>
      </w:r>
      <w:r>
        <w:rPr>
          <w:sz w:val="24"/>
        </w:rPr>
        <w:t>области чисел. Такая структура позволяет соблюдать необходимую постепенность в нарастании сложности учебного материала, создаѐт хорошие условия для углубления формируемых знаний, отработки умений и навыков, для увеличения степени самостоятельности (при осв</w:t>
      </w:r>
      <w:r>
        <w:rPr>
          <w:sz w:val="24"/>
        </w:rPr>
        <w:t>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213E10" w:rsidRDefault="00CA1785">
      <w:pPr>
        <w:widowControl/>
        <w:spacing w:beforeAutospacing="1" w:afterAutospacing="1" w:line="360" w:lineRule="auto"/>
        <w:jc w:val="both"/>
        <w:outlineLvl w:val="0"/>
        <w:rPr>
          <w:sz w:val="24"/>
        </w:rPr>
      </w:pPr>
      <w:r>
        <w:rPr>
          <w:sz w:val="24"/>
        </w:rPr>
        <w:t>Структура содержания определяет такую последовательность изучения учебного материала, которая обеспечивает не только формир</w:t>
      </w:r>
      <w:r>
        <w:rPr>
          <w:sz w:val="24"/>
        </w:rPr>
        <w:t>ование осознанных и прочных, во многих случаях доведѐнных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</w:t>
      </w:r>
      <w:r>
        <w:rPr>
          <w:sz w:val="24"/>
        </w:rPr>
        <w:t>е связей между рассматриваемыми явлениями. Сближенное во времени изучение связанных между собой понятий, действий, задач даѐт возможность сопоставлять, сравнивать, противопоставлять их в учебном процессе, выявлять сходства и различия в рассматриваемых факт</w:t>
      </w:r>
      <w:r>
        <w:rPr>
          <w:sz w:val="24"/>
        </w:rPr>
        <w:t>ах.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b/>
          <w:sz w:val="24"/>
        </w:rPr>
      </w:pPr>
      <w:r>
        <w:rPr>
          <w:b/>
          <w:sz w:val="24"/>
        </w:rPr>
        <w:t>3. ПЛАНИРУЕМЫЕ РЕЗУЛЬТАТЫ ОСВОЕНИЯ УЧЕБНОГО ПРЕДМЕТА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Личностные результаты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Чувство гордости за свою Родину, российский народ и историю России.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 xml:space="preserve">Осознание роли своей страны в мировом развитии, уважительное отношение к семейным ценностям, бережное </w:t>
      </w:r>
      <w:r>
        <w:rPr>
          <w:sz w:val="24"/>
        </w:rPr>
        <w:t>отношение к окружающему миру.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Целостное восприятие окружающего мира.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Развитую мотивацию учебной деятельности и личностного смысла учения. Заинтересованность в приобретении и расширении знаний и способов действий, творческий подход к выполнению заданий.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lastRenderedPageBreak/>
        <w:t>Реф</w:t>
      </w:r>
      <w:r>
        <w:rPr>
          <w:sz w:val="24"/>
        </w:rPr>
        <w:t>лексивную самооценку, умение анализировать свои действия и управлять ими. навыки сотрудничества со взрослыми и сверстниками.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Установку на здоровый образ жизни, наличие мотивации к творческому труду, к работе на результат.</w:t>
      </w:r>
    </w:p>
    <w:p w:rsidR="00213E10" w:rsidRDefault="00213E10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Метапредметные результаты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Способн</w:t>
      </w:r>
      <w:r>
        <w:rPr>
          <w:sz w:val="24"/>
        </w:rPr>
        <w:t>ость принимать и сохранять цели и задачи учебной деятельности, находить средства и способы еѐ осуществления.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Овладение способами выполнения заданий творческого и поискового характера.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Умения планировать, контролировать и оценивать учебные действия в соотве</w:t>
      </w:r>
      <w:r>
        <w:rPr>
          <w:sz w:val="24"/>
        </w:rPr>
        <w:t>тствии с поставленной задачей и условиями еѐ выполнения, определять наиболее эффективные способы достижения результата.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</w:t>
      </w:r>
      <w:r>
        <w:rPr>
          <w:sz w:val="24"/>
        </w:rPr>
        <w:t>ем решения учебно-познавательных и практических задач.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Использование различных способов поиска (в справочных источниках</w:t>
      </w:r>
      <w:r>
        <w:rPr>
          <w:sz w:val="24"/>
        </w:rPr>
        <w:t xml:space="preserve">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</w:t>
      </w:r>
      <w:r>
        <w:rPr>
          <w:sz w:val="24"/>
        </w:rPr>
        <w:t>ью клавиатуры компьютера, фиксировать (записывать) результаты измерения величин и анализировать изображения, звуки, готовить своѐ выступление и выступать с аудио-, видео- и графическим сопровождением.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Овладение логическими действиями сравнения, анализа, си</w:t>
      </w:r>
      <w:r>
        <w:rPr>
          <w:sz w:val="24"/>
        </w:rPr>
        <w:t>нтеза, обобщения, классификации по</w:t>
      </w:r>
      <w:r>
        <w:rPr>
          <w:sz w:val="24"/>
        </w:rPr>
        <w:tab/>
        <w:t>родовидовым</w:t>
      </w:r>
      <w:r>
        <w:rPr>
          <w:sz w:val="24"/>
        </w:rPr>
        <w:tab/>
        <w:t>признакам,</w:t>
      </w:r>
      <w:r>
        <w:rPr>
          <w:sz w:val="24"/>
        </w:rPr>
        <w:tab/>
        <w:t>установления аналогий и причинно-следственных связей, построения рассуждений, отнесения к известным понятиям.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Готовность слушать собеседника и вести диалог; готовность признать возможность существов</w:t>
      </w:r>
      <w:r>
        <w:rPr>
          <w:sz w:val="24"/>
        </w:rPr>
        <w:t>ания различных точек зрения и права каждого иметь свою; излагать своѐ мнение и аргументировать свою точку зрения.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Определение общей цели и путей еѐ достижения: умение договариваться о распределении функций и ролей в совместной деятельности, осуществлять вз</w:t>
      </w:r>
      <w:r>
        <w:rPr>
          <w:sz w:val="24"/>
        </w:rPr>
        <w:t>аимный контроль в совместной деятельности, адекватно оценивать собственное поведение и поведение окружающих.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lastRenderedPageBreak/>
        <w:t>Овладен</w:t>
      </w:r>
      <w:r>
        <w:rPr>
          <w:sz w:val="24"/>
        </w:rPr>
        <w:t>ие</w:t>
      </w:r>
      <w:r>
        <w:rPr>
          <w:sz w:val="24"/>
        </w:rPr>
        <w:tab/>
        <w:t>базовыми</w:t>
      </w:r>
      <w:r>
        <w:rPr>
          <w:sz w:val="24"/>
        </w:rPr>
        <w:tab/>
        <w:t>предметными</w:t>
      </w:r>
      <w:r>
        <w:rPr>
          <w:sz w:val="24"/>
        </w:rPr>
        <w:tab/>
        <w:t>и</w:t>
      </w:r>
      <w:r>
        <w:rPr>
          <w:sz w:val="24"/>
        </w:rPr>
        <w:tab/>
        <w:t>межпредметными</w:t>
      </w:r>
      <w:r>
        <w:rPr>
          <w:sz w:val="24"/>
        </w:rPr>
        <w:tab/>
        <w:t>понятиями,</w:t>
      </w:r>
      <w:r>
        <w:rPr>
          <w:sz w:val="24"/>
        </w:rPr>
        <w:tab/>
        <w:t>отражающими существенные связи и отношения между объектами и процессами.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</w:t>
      </w:r>
      <w:r>
        <w:rPr>
          <w:sz w:val="24"/>
        </w:rPr>
        <w:t>и с содержанием учебного предмета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«Математика».</w:t>
      </w:r>
    </w:p>
    <w:p w:rsidR="00213E10" w:rsidRDefault="00213E10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Предметные результаты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Использование приобретѐнных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Овладение основами логического и алгоритмического мышления, пространственного воображения и математической речи, основами счѐта, измерения, прикидки результата и его оценки, наглядного представления данных в разной форме (таблицы, схемы, диаграммы), записи</w:t>
      </w:r>
      <w:r>
        <w:rPr>
          <w:sz w:val="24"/>
        </w:rPr>
        <w:t xml:space="preserve"> и выполнения алгоритмов.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Приобретение начального опыта применения математических знаний для решения учебно- познавательных и учебно-практических задач.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Умения выполнять устно и письменно арифметические действия с числами и числовыми выражениями, решать те</w:t>
      </w:r>
      <w:r>
        <w:rPr>
          <w:sz w:val="24"/>
        </w:rPr>
        <w:t>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еѐ на принтере).</w:t>
      </w:r>
    </w:p>
    <w:p w:rsidR="00213E10" w:rsidRDefault="00213E10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К концу обучения в 4 классе обучающийся научится: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читать, записывать, сравнивать,</w:t>
      </w:r>
      <w:r>
        <w:rPr>
          <w:sz w:val="24"/>
        </w:rPr>
        <w:t xml:space="preserve"> упорядочивать числа в пределах 1000;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находить число большее/меньшее данного числа на заданное число, в заданное число раз (в пределах 1000);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выполнять арифметические действия: сложение и вычитание (в пределах 100 — устно, в пределах 1000 — письменно); умн</w:t>
      </w:r>
      <w:r>
        <w:rPr>
          <w:sz w:val="24"/>
        </w:rPr>
        <w:t>ожение и деление на однозначное число (в пределах 100 — устно и письменно);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 xml:space="preserve">выполнять действия умножение и деление с числами 0 и 1, деление с остатком; устанавливать и соблюдать порядок действий при вычислении значения числового выражения (со скобками/без </w:t>
      </w:r>
      <w:r>
        <w:rPr>
          <w:sz w:val="24"/>
        </w:rPr>
        <w:t xml:space="preserve">скобок), содержащего арифметические действия сложения, </w:t>
      </w:r>
      <w:r>
        <w:rPr>
          <w:sz w:val="24"/>
        </w:rPr>
        <w:lastRenderedPageBreak/>
        <w:t>вычитания, умножения и деления; использовать при вычислениях переместительное и сочетательное свойства сложения;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находить неизвестный компонент арифметического действия;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использовать при выполнении пра</w:t>
      </w:r>
      <w:r>
        <w:rPr>
          <w:sz w:val="24"/>
        </w:rPr>
        <w:t>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преобразовывать одни единицы данной величины в другие;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определять с пом</w:t>
      </w:r>
      <w:r>
        <w:rPr>
          <w:sz w:val="24"/>
        </w:rPr>
        <w:t>ощью цифровых и аналоговых приборов, измерительных инструментов длину, массу, время;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выполнять прикидку и оценку результата измерений;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определять продолжительность события; сравнивать величины длины, площади, массы, времени, стоимости, устанавливая между н</w:t>
      </w:r>
      <w:r>
        <w:rPr>
          <w:sz w:val="24"/>
        </w:rPr>
        <w:t>ими соотношение «больше/ меньше на/в»;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называть, находить долю величины (половина, четверть); сравнивать величины, выраженные долями;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знать и использовать при решении задач и в практических ситуациях (покупка товара, определение времени, выполнение расчѐто</w:t>
      </w:r>
      <w:r>
        <w:rPr>
          <w:sz w:val="24"/>
        </w:rPr>
        <w:t>в) соотношение между величинами;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выполнять сложение и вычитание однородных величин, умножение и деление величины на однозначное число;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решать задачи в одно, два действия: представлять текст задачи, планировать ход решения, записывать решение и ответ, анали</w:t>
      </w:r>
      <w:r>
        <w:rPr>
          <w:sz w:val="24"/>
        </w:rPr>
        <w:t>зировать решение (искать другой способ решения), оценивать ответ (устанавливать его реалистичность, проверять вычисления);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сравнивать фигуры по</w:t>
      </w:r>
      <w:r>
        <w:rPr>
          <w:sz w:val="24"/>
        </w:rPr>
        <w:t xml:space="preserve"> площади (наложение, сопоставление числовых значений);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распознавать верные (истинные) и неверные (ложные) утверждения со словами: «все»,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«некоторые»</w:t>
      </w:r>
      <w:r>
        <w:rPr>
          <w:sz w:val="24"/>
        </w:rPr>
        <w:t>, «и», «каждый», «если…, то…»;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формулировать утверждение (вывод), строить логические рассуждения (одно/двухшаговые), в том числе с использованием изученных связок;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классифицировать объекты по одному, двум признакам; извлекать и использовать информацию, пре</w:t>
      </w:r>
      <w:r>
        <w:rPr>
          <w:sz w:val="24"/>
        </w:rPr>
        <w:t>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lastRenderedPageBreak/>
        <w:t>структурировать информацию: заполнять простейшие таблицы по образцу; составл</w:t>
      </w:r>
      <w:r>
        <w:rPr>
          <w:sz w:val="24"/>
        </w:rPr>
        <w:t>ять план выполнения учебного задания и следовать ему;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выполнять действия по алгоритму;</w:t>
      </w:r>
    </w:p>
    <w:p w:rsidR="00213E10" w:rsidRDefault="00CA1785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sz w:val="24"/>
        </w:rPr>
      </w:pPr>
      <w:r>
        <w:rPr>
          <w:sz w:val="24"/>
        </w:rPr>
        <w:t>сравнивать математические объекты (находить общее, различное, уникальное); выбирать верное решение математической задачи.</w:t>
      </w:r>
    </w:p>
    <w:p w:rsidR="00213E10" w:rsidRDefault="00213E10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b/>
          <w:sz w:val="24"/>
        </w:rPr>
      </w:pPr>
    </w:p>
    <w:p w:rsidR="00213E10" w:rsidRDefault="00213E10">
      <w:pPr>
        <w:widowControl/>
        <w:tabs>
          <w:tab w:val="left" w:pos="0"/>
          <w:tab w:val="left" w:pos="284"/>
        </w:tabs>
        <w:spacing w:line="360" w:lineRule="auto"/>
        <w:ind w:right="-1"/>
        <w:contextualSpacing/>
        <w:jc w:val="both"/>
        <w:rPr>
          <w:b/>
          <w:sz w:val="24"/>
        </w:rPr>
      </w:pPr>
    </w:p>
    <w:p w:rsidR="00213E10" w:rsidRDefault="00CA1785">
      <w:pPr>
        <w:widowControl/>
        <w:ind w:left="120"/>
        <w:jc w:val="both"/>
        <w:rPr>
          <w:b/>
          <w:sz w:val="24"/>
        </w:rPr>
      </w:pPr>
      <w:r>
        <w:rPr>
          <w:b/>
          <w:sz w:val="24"/>
        </w:rPr>
        <w:t>4. Тематическое планирование</w:t>
      </w:r>
    </w:p>
    <w:p w:rsidR="00213E10" w:rsidRDefault="00213E10">
      <w:pPr>
        <w:widowControl/>
        <w:ind w:left="120"/>
        <w:jc w:val="both"/>
        <w:rPr>
          <w:b/>
          <w:sz w:val="24"/>
        </w:rPr>
      </w:pPr>
    </w:p>
    <w:tbl>
      <w:tblPr>
        <w:tblW w:w="9954" w:type="dxa"/>
        <w:tblInd w:w="120" w:type="dxa"/>
        <w:tblLook w:val="0600" w:firstRow="0" w:lastRow="0" w:firstColumn="0" w:lastColumn="0" w:noHBand="1" w:noVBand="1"/>
      </w:tblPr>
      <w:tblGrid>
        <w:gridCol w:w="536"/>
        <w:gridCol w:w="2034"/>
        <w:gridCol w:w="1056"/>
        <w:gridCol w:w="1841"/>
        <w:gridCol w:w="1910"/>
        <w:gridCol w:w="2577"/>
      </w:tblGrid>
      <w:tr w:rsidR="00213E10">
        <w:trPr>
          <w:trHeight w:val="144"/>
        </w:trPr>
        <w:tc>
          <w:tcPr>
            <w:tcW w:w="7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-14" w:type="dxa"/>
              <w:right w:w="-13" w:type="dxa"/>
            </w:tcMar>
            <w:vAlign w:val="center"/>
          </w:tcPr>
          <w:p w:rsidR="00213E10" w:rsidRDefault="00CA1785">
            <w:pPr>
              <w:ind w:left="-114" w:right="-121"/>
            </w:pPr>
            <w:r>
              <w:rPr>
                <w:b/>
                <w:sz w:val="24"/>
              </w:rPr>
              <w:t xml:space="preserve">№ п/п </w:t>
            </w:r>
          </w:p>
          <w:p w:rsidR="00213E10" w:rsidRDefault="00213E10">
            <w:pPr>
              <w:ind w:left="135"/>
            </w:pPr>
          </w:p>
        </w:tc>
        <w:tc>
          <w:tcPr>
            <w:tcW w:w="1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213E10" w:rsidRDefault="00213E10">
            <w:pPr>
              <w:ind w:left="135"/>
            </w:pPr>
          </w:p>
        </w:tc>
        <w:tc>
          <w:tcPr>
            <w:tcW w:w="54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7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213E10" w:rsidRDefault="00213E10">
            <w:pPr>
              <w:ind w:left="135"/>
            </w:pPr>
          </w:p>
        </w:tc>
      </w:tr>
      <w:tr w:rsidR="00213E10">
        <w:trPr>
          <w:trHeight w:val="144"/>
        </w:trPr>
        <w:tc>
          <w:tcPr>
            <w:tcW w:w="7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-14" w:type="dxa"/>
              <w:right w:w="-13" w:type="dxa"/>
            </w:tcMar>
            <w:vAlign w:val="center"/>
          </w:tcPr>
          <w:p w:rsidR="00213E10" w:rsidRDefault="00213E10"/>
        </w:tc>
        <w:tc>
          <w:tcPr>
            <w:tcW w:w="19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213E10" w:rsidRDefault="00213E10">
            <w:pPr>
              <w:ind w:left="135"/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213E10" w:rsidRDefault="00213E10">
            <w:pPr>
              <w:ind w:left="135"/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213E10" w:rsidRDefault="00213E10">
            <w:pPr>
              <w:ind w:left="135"/>
            </w:pPr>
          </w:p>
        </w:tc>
        <w:tc>
          <w:tcPr>
            <w:tcW w:w="17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</w:tr>
      <w:tr w:rsidR="00213E10">
        <w:trPr>
          <w:trHeight w:val="144"/>
        </w:trPr>
        <w:tc>
          <w:tcPr>
            <w:tcW w:w="9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Числа и величины</w:t>
            </w:r>
          </w:p>
        </w:tc>
      </w:tr>
      <w:tr w:rsidR="00213E10">
        <w:trPr>
          <w:trHeight w:val="144"/>
        </w:trPr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1.1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Числа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11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6" w:history="1">
              <w:r>
                <w:rPr>
                  <w:color w:val="0000FF"/>
                  <w:u w:val="single" w:color="000000"/>
                </w:rPr>
                <w:t>https://m.edsoo.ru/7f411f36</w:t>
              </w:r>
            </w:hyperlink>
          </w:p>
        </w:tc>
      </w:tr>
      <w:tr w:rsidR="00213E10">
        <w:trPr>
          <w:trHeight w:val="144"/>
        </w:trPr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1.2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Величины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12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7" w:history="1">
              <w:r>
                <w:rPr>
                  <w:color w:val="0000FF"/>
                  <w:u w:val="single" w:color="000000"/>
                </w:rPr>
                <w:t>https://m.edsoo.ru/7f411f36</w:t>
              </w:r>
            </w:hyperlink>
          </w:p>
        </w:tc>
      </w:tr>
      <w:tr w:rsidR="00213E10">
        <w:trPr>
          <w:trHeight w:val="144"/>
        </w:trPr>
        <w:tc>
          <w:tcPr>
            <w:tcW w:w="2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23 </w:t>
            </w:r>
          </w:p>
        </w:tc>
        <w:tc>
          <w:tcPr>
            <w:tcW w:w="53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</w:tr>
      <w:tr w:rsidR="00213E10">
        <w:trPr>
          <w:trHeight w:val="144"/>
        </w:trPr>
        <w:tc>
          <w:tcPr>
            <w:tcW w:w="9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 действия</w:t>
            </w:r>
          </w:p>
        </w:tc>
      </w:tr>
      <w:tr w:rsidR="00213E10">
        <w:trPr>
          <w:trHeight w:val="144"/>
        </w:trPr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2.1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Вычисления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25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8" w:history="1">
              <w:r>
                <w:rPr>
                  <w:color w:val="0000FF"/>
                  <w:u w:val="single" w:color="000000"/>
                </w:rPr>
                <w:t>https://m.edsoo.ru/7f411f36</w:t>
              </w:r>
            </w:hyperlink>
          </w:p>
        </w:tc>
      </w:tr>
      <w:tr w:rsidR="00213E10">
        <w:trPr>
          <w:trHeight w:val="144"/>
        </w:trPr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2.2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Числовые выражения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12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9" w:history="1">
              <w:r>
                <w:rPr>
                  <w:color w:val="0000FF"/>
                  <w:u w:val="single" w:color="000000"/>
                </w:rPr>
                <w:t>https://m.edsoo.ru/7f411f36</w:t>
              </w:r>
            </w:hyperlink>
          </w:p>
        </w:tc>
      </w:tr>
      <w:tr w:rsidR="00213E10">
        <w:trPr>
          <w:trHeight w:val="144"/>
        </w:trPr>
        <w:tc>
          <w:tcPr>
            <w:tcW w:w="2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37 </w:t>
            </w:r>
          </w:p>
        </w:tc>
        <w:tc>
          <w:tcPr>
            <w:tcW w:w="53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</w:tr>
      <w:tr w:rsidR="00213E10">
        <w:trPr>
          <w:trHeight w:val="144"/>
        </w:trPr>
        <w:tc>
          <w:tcPr>
            <w:tcW w:w="9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 задачи</w:t>
            </w:r>
          </w:p>
        </w:tc>
      </w:tr>
      <w:tr w:rsidR="00213E10">
        <w:trPr>
          <w:trHeight w:val="144"/>
        </w:trPr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3.1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Решение текстовых задач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20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10" w:history="1">
              <w:r>
                <w:rPr>
                  <w:color w:val="0000FF"/>
                  <w:u w:val="single" w:color="000000"/>
                </w:rPr>
                <w:t>https://m.edsoo.ru/7f411f36</w:t>
              </w:r>
            </w:hyperlink>
          </w:p>
        </w:tc>
      </w:tr>
      <w:tr w:rsidR="00213E10">
        <w:trPr>
          <w:trHeight w:val="144"/>
        </w:trPr>
        <w:tc>
          <w:tcPr>
            <w:tcW w:w="2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20 </w:t>
            </w:r>
          </w:p>
        </w:tc>
        <w:tc>
          <w:tcPr>
            <w:tcW w:w="53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</w:tr>
      <w:tr w:rsidR="00213E10">
        <w:trPr>
          <w:trHeight w:val="144"/>
        </w:trPr>
        <w:tc>
          <w:tcPr>
            <w:tcW w:w="9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 отношения и геометрические фигуры</w:t>
            </w:r>
          </w:p>
        </w:tc>
      </w:tr>
      <w:tr w:rsidR="00213E10">
        <w:trPr>
          <w:trHeight w:val="144"/>
        </w:trPr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4.1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Геометрические фигуры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12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11" w:history="1">
              <w:r>
                <w:rPr>
                  <w:color w:val="0000FF"/>
                  <w:u w:val="single" w:color="000000"/>
                </w:rPr>
                <w:t>https://m.edsoo.ru/7f411f36</w:t>
              </w:r>
            </w:hyperlink>
          </w:p>
        </w:tc>
      </w:tr>
      <w:tr w:rsidR="00213E10">
        <w:trPr>
          <w:trHeight w:val="144"/>
        </w:trPr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4.2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Геометрические величины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8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12" w:history="1">
              <w:r>
                <w:rPr>
                  <w:color w:val="0000FF"/>
                  <w:u w:val="single" w:color="000000"/>
                </w:rPr>
                <w:t>https://m.edsoo.ru/7f411f36</w:t>
              </w:r>
            </w:hyperlink>
          </w:p>
        </w:tc>
      </w:tr>
      <w:tr w:rsidR="00213E10">
        <w:trPr>
          <w:trHeight w:val="144"/>
        </w:trPr>
        <w:tc>
          <w:tcPr>
            <w:tcW w:w="2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20 </w:t>
            </w:r>
          </w:p>
        </w:tc>
        <w:tc>
          <w:tcPr>
            <w:tcW w:w="53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</w:tr>
      <w:tr w:rsidR="00213E10">
        <w:trPr>
          <w:trHeight w:val="144"/>
        </w:trPr>
        <w:tc>
          <w:tcPr>
            <w:tcW w:w="9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 информация</w:t>
            </w:r>
          </w:p>
        </w:tc>
      </w:tr>
      <w:tr w:rsidR="00213E10">
        <w:trPr>
          <w:trHeight w:val="144"/>
        </w:trPr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5.1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Математическая информация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15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13" w:history="1">
              <w:r>
                <w:rPr>
                  <w:color w:val="0000FF"/>
                  <w:u w:val="single" w:color="000000"/>
                </w:rPr>
                <w:t>https://m.edsoo.ru/7f411f36</w:t>
              </w:r>
            </w:hyperlink>
          </w:p>
        </w:tc>
      </w:tr>
      <w:tr w:rsidR="00213E10">
        <w:trPr>
          <w:trHeight w:val="144"/>
        </w:trPr>
        <w:tc>
          <w:tcPr>
            <w:tcW w:w="2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15 </w:t>
            </w:r>
          </w:p>
        </w:tc>
        <w:tc>
          <w:tcPr>
            <w:tcW w:w="53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</w:tr>
      <w:tr w:rsidR="00213E10">
        <w:trPr>
          <w:trHeight w:val="144"/>
        </w:trPr>
        <w:tc>
          <w:tcPr>
            <w:tcW w:w="2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Повторение пройденного материала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14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2 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14" w:history="1">
              <w:r>
                <w:rPr>
                  <w:color w:val="0000FF"/>
                  <w:u w:val="single" w:color="000000"/>
                </w:rPr>
                <w:t>https://m.edsoo.ru/7f411f36</w:t>
              </w:r>
            </w:hyperlink>
          </w:p>
        </w:tc>
      </w:tr>
      <w:tr w:rsidR="00213E10">
        <w:trPr>
          <w:trHeight w:val="144"/>
        </w:trPr>
        <w:tc>
          <w:tcPr>
            <w:tcW w:w="2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Итоговый контроль </w:t>
            </w:r>
            <w:r>
              <w:rPr>
                <w:sz w:val="24"/>
              </w:rPr>
              <w:lastRenderedPageBreak/>
              <w:t>(контрольные и проверочные работы)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lastRenderedPageBreak/>
              <w:t xml:space="preserve"> 7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7 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15" w:history="1">
              <w:r>
                <w:rPr>
                  <w:color w:val="0000FF"/>
                  <w:u w:val="single" w:color="000000"/>
                </w:rPr>
                <w:t>https://m.edsoo.ru/7f411f36</w:t>
              </w:r>
            </w:hyperlink>
          </w:p>
        </w:tc>
      </w:tr>
      <w:tr w:rsidR="00213E10">
        <w:trPr>
          <w:trHeight w:val="144"/>
        </w:trPr>
        <w:tc>
          <w:tcPr>
            <w:tcW w:w="2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lastRenderedPageBreak/>
              <w:t>ОБЩЕЕ КОЛИЧЕСТВО ЧАСОВ ПО ПРОГР</w:t>
            </w:r>
            <w:r>
              <w:rPr>
                <w:sz w:val="24"/>
              </w:rPr>
              <w:t>АММЕ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136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7 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2 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</w:tr>
    </w:tbl>
    <w:p w:rsidR="00213E10" w:rsidRDefault="00213E10">
      <w:pPr>
        <w:widowControl/>
        <w:ind w:left="120"/>
        <w:jc w:val="both"/>
        <w:rPr>
          <w:b/>
          <w:sz w:val="24"/>
        </w:rPr>
      </w:pPr>
    </w:p>
    <w:p w:rsidR="00213E10" w:rsidRDefault="00213E10">
      <w:pPr>
        <w:widowControl/>
        <w:ind w:left="120"/>
        <w:jc w:val="both"/>
        <w:rPr>
          <w:b/>
          <w:sz w:val="24"/>
        </w:rPr>
      </w:pPr>
    </w:p>
    <w:p w:rsidR="00213E10" w:rsidRDefault="00213E10">
      <w:pPr>
        <w:widowControl/>
        <w:ind w:left="120"/>
        <w:jc w:val="both"/>
        <w:rPr>
          <w:b/>
          <w:sz w:val="24"/>
        </w:rPr>
      </w:pPr>
    </w:p>
    <w:p w:rsidR="00213E10" w:rsidRDefault="00CA1785">
      <w:pPr>
        <w:widowControl/>
        <w:spacing w:line="276" w:lineRule="auto"/>
        <w:ind w:left="120"/>
        <w:rPr>
          <w:i/>
          <w:sz w:val="22"/>
        </w:rPr>
      </w:pPr>
      <w:r>
        <w:rPr>
          <w:b/>
          <w:i/>
          <w:sz w:val="28"/>
        </w:rPr>
        <w:t xml:space="preserve">4.1 ПОУРОЧНОЕ ПЛАНИРОВАНИЕ ДЛЯ ПЕДАГОГОВ, ИСПОЛЬЗУЮЩИХ УЧЕБНИК «МАТЕМАТИКА. 4 КЛАСС В 2 ЧАСТЯХ. М.И. МОРО И ДР.» </w:t>
      </w:r>
    </w:p>
    <w:p w:rsidR="00213E10" w:rsidRDefault="00CA1785">
      <w:pPr>
        <w:widowControl/>
        <w:spacing w:line="276" w:lineRule="auto"/>
        <w:ind w:left="120"/>
        <w:rPr>
          <w:sz w:val="22"/>
        </w:rPr>
      </w:pPr>
      <w:r>
        <w:rPr>
          <w:b/>
          <w:sz w:val="28"/>
        </w:rPr>
        <w:t xml:space="preserve"> </w:t>
      </w:r>
    </w:p>
    <w:p w:rsidR="00213E10" w:rsidRDefault="00CA1785">
      <w:pPr>
        <w:widowControl/>
        <w:spacing w:line="276" w:lineRule="auto"/>
        <w:rPr>
          <w:b/>
          <w:sz w:val="28"/>
        </w:rPr>
      </w:pPr>
      <w:r>
        <w:rPr>
          <w:b/>
          <w:sz w:val="28"/>
        </w:rPr>
        <w:t xml:space="preserve"> 4 КЛАСС </w:t>
      </w:r>
    </w:p>
    <w:tbl>
      <w:tblPr>
        <w:tblW w:w="14174" w:type="dxa"/>
        <w:tblInd w:w="-1134" w:type="dxa"/>
        <w:tblLayout w:type="fixed"/>
        <w:tblLook w:val="0600" w:firstRow="0" w:lastRow="0" w:firstColumn="0" w:lastColumn="0" w:noHBand="1" w:noVBand="1"/>
      </w:tblPr>
      <w:tblGrid>
        <w:gridCol w:w="687"/>
        <w:gridCol w:w="3397"/>
        <w:gridCol w:w="946"/>
        <w:gridCol w:w="1841"/>
        <w:gridCol w:w="1309"/>
        <w:gridCol w:w="1948"/>
        <w:gridCol w:w="4046"/>
      </w:tblGrid>
      <w:tr w:rsidR="00213E10" w:rsidTr="00CA1785">
        <w:trPr>
          <w:trHeight w:val="144"/>
        </w:trPr>
        <w:tc>
          <w:tcPr>
            <w:tcW w:w="6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bookmarkStart w:id="0" w:name="_GoBack"/>
            <w:bookmarkEnd w:id="0"/>
            <w:r>
              <w:rPr>
                <w:b/>
                <w:sz w:val="24"/>
              </w:rPr>
              <w:t xml:space="preserve">№ п/п </w:t>
            </w:r>
          </w:p>
          <w:p w:rsidR="00213E10" w:rsidRDefault="00213E10">
            <w:pPr>
              <w:ind w:left="135"/>
            </w:pPr>
          </w:p>
        </w:tc>
        <w:tc>
          <w:tcPr>
            <w:tcW w:w="33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213E10" w:rsidRDefault="00213E10">
            <w:pPr>
              <w:ind w:left="135"/>
            </w:pPr>
          </w:p>
        </w:tc>
        <w:tc>
          <w:tcPr>
            <w:tcW w:w="40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9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213E10" w:rsidRDefault="00213E10">
            <w:pPr>
              <w:ind w:left="135"/>
            </w:pP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  <w:tc>
          <w:tcPr>
            <w:tcW w:w="33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213E10" w:rsidRDefault="00213E10">
            <w:pPr>
              <w:ind w:left="135"/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213E10" w:rsidRDefault="00213E10">
            <w:pPr>
              <w:ind w:left="135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213E10" w:rsidRDefault="00213E10">
            <w:pPr>
              <w:ind w:left="135"/>
            </w:pPr>
          </w:p>
        </w:tc>
        <w:tc>
          <w:tcPr>
            <w:tcW w:w="19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Числа от 1 до 1000: чтение, запись, сравнение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Установление порядка выполнения </w:t>
            </w:r>
            <w:r>
              <w:rPr>
                <w:sz w:val="24"/>
              </w:rPr>
              <w:t>действий в числовом выражении (без скобок), содержащем 2-4 действия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Периметр фигуры, составленной из двух-трёх прямоугольников </w:t>
            </w:r>
            <w:r>
              <w:rPr>
                <w:sz w:val="24"/>
              </w:rPr>
              <w:t>(квадратов)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Входная контрольная работа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Приемы прикидки </w:t>
            </w:r>
            <w:r>
              <w:rPr>
                <w:sz w:val="24"/>
              </w:rPr>
              <w:t xml:space="preserve">результата </w:t>
            </w:r>
            <w:r>
              <w:rPr>
                <w:sz w:val="24"/>
              </w:rPr>
              <w:lastRenderedPageBreak/>
              <w:t>и оценки правильности выполнения деления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Анализ текстовой задачи: данные и отношения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16" w:history="1">
              <w:r>
                <w:rPr>
                  <w:color w:val="0000FF"/>
                  <w:u w:val="single" w:color="000000"/>
                </w:rPr>
                <w:t>https://m.edsoo.ru/c4e27670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Правила работы с электронными техническими </w:t>
            </w:r>
            <w:r>
              <w:rPr>
                <w:sz w:val="24"/>
              </w:rPr>
              <w:t>средствами. Применение электронных средств для закрепления алгоритмов вычислений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Представление текстовой задачи на модели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Столбчатая диаграмма: чтение, дополнение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Числа в пределах миллиона: увеличение и уменьшение числа </w:t>
            </w:r>
            <w:r>
              <w:rPr>
                <w:sz w:val="24"/>
              </w:rPr>
              <w:t>на несколько единиц разряда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17" w:history="1">
              <w:r>
                <w:rPr>
                  <w:color w:val="0000FF"/>
                  <w:u w:val="single" w:color="000000"/>
                </w:rPr>
                <w:t>https://m.edsoo.ru/c4e19444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Решение задачи разными</w:t>
            </w:r>
            <w:r>
              <w:rPr>
                <w:sz w:val="24"/>
              </w:rPr>
              <w:t xml:space="preserve"> способами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Числа в пределах миллиона: чтение, запись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18" w:history="1">
              <w:r>
                <w:rPr>
                  <w:color w:val="0000FF"/>
                  <w:u w:val="single" w:color="000000"/>
                </w:rPr>
                <w:t>https://m.edsoo.ru/c4e1925a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Запись решения задачи с </w:t>
            </w:r>
            <w:r>
              <w:rPr>
                <w:sz w:val="24"/>
              </w:rPr>
              <w:t>помощью числового выражения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19" w:history="1">
              <w:r>
                <w:rPr>
                  <w:color w:val="0000FF"/>
                  <w:u w:val="single" w:color="000000"/>
                </w:rPr>
                <w:t>https://m.edsoo.ru/c4e195ca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Сравнение чисел в </w:t>
            </w:r>
            <w:r>
              <w:rPr>
                <w:sz w:val="24"/>
              </w:rPr>
              <w:t>пределах миллиона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20" w:history="1">
              <w:r>
                <w:rPr>
                  <w:color w:val="0000FF"/>
                  <w:u w:val="single" w:color="000000"/>
                </w:rPr>
                <w:t>https://m.edsoo.ru/c4e1973c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Общее группы многозначных чисел. Классификация чисел. Класс миллионов. Класс миллиардов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Контрольная работа №1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Сравнение и упорядочение чисел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Библиотека ЦОК</w:t>
            </w:r>
          </w:p>
          <w:p w:rsidR="00213E10" w:rsidRDefault="00CA1785">
            <w:pPr>
              <w:numPr>
                <w:ilvl w:val="0"/>
                <w:numId w:val="1"/>
              </w:numPr>
              <w:ind w:left="960" w:hanging="360"/>
            </w:pPr>
            <w:hyperlink r:id="rId21" w:history="1">
              <w:r>
                <w:rPr>
                  <w:color w:val="0000FF"/>
                  <w:u w:val="single" w:color="000000"/>
                </w:rPr>
                <w:t>https://m.edsoo.ru/c4e1989a</w:t>
              </w:r>
            </w:hyperlink>
            <w:r>
              <w:rPr>
                <w:sz w:val="24"/>
              </w:rPr>
              <w:t xml:space="preserve"> 2)</w:t>
            </w:r>
            <w:hyperlink r:id="rId22" w:history="1">
              <w:r>
                <w:rPr>
                  <w:color w:val="0000FF"/>
                  <w:u w:val="single" w:color="000000"/>
                </w:rPr>
                <w:t>https://m.edsoo.ru/c4e19de0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Решение задач на работу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Составление </w:t>
            </w:r>
            <w:r>
              <w:rPr>
                <w:sz w:val="24"/>
              </w:rPr>
              <w:t xml:space="preserve">высказываний о </w:t>
            </w:r>
            <w:r>
              <w:rPr>
                <w:sz w:val="24"/>
              </w:rPr>
              <w:lastRenderedPageBreak/>
              <w:t>свойствах числа. Запись признаков сравнения чисел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23" w:history="1">
              <w:r>
                <w:rPr>
                  <w:color w:val="0000FF"/>
                  <w:u w:val="single" w:color="000000"/>
                </w:rPr>
                <w:t>https://m.edsoo.ru/c4e1a40c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lastRenderedPageBreak/>
              <w:t>27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Умножение на 10, 100, 1000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Деление на 10, 100, 1000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29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Наглядные </w:t>
            </w:r>
            <w:r>
              <w:rPr>
                <w:sz w:val="24"/>
              </w:rPr>
              <w:t>представления о симметрии. Фигуры, имеющие ось симметрии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Сравнение объектов по</w:t>
            </w:r>
            <w:r>
              <w:rPr>
                <w:sz w:val="24"/>
              </w:rPr>
              <w:t xml:space="preserve"> длине. Соотношения между величинами длины, их применение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24" w:history="1">
              <w:r>
                <w:rPr>
                  <w:color w:val="0000FF"/>
                  <w:u w:val="single" w:color="000000"/>
                </w:rPr>
                <w:t>https://m.edsoo.ru/c4e1b2f8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25" w:history="1">
              <w:r>
                <w:rPr>
                  <w:color w:val="0000FF"/>
                  <w:u w:val="single" w:color="000000"/>
                </w:rPr>
                <w:t>https://m.edsoo.ru/c4e1b488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26" w:history="1">
              <w:r>
                <w:rPr>
                  <w:color w:val="0000FF"/>
                  <w:u w:val="single" w:color="000000"/>
                </w:rPr>
                <w:t>https://m.edsoo.ru/c4e1b60e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27" w:history="1">
              <w:r>
                <w:rPr>
                  <w:color w:val="0000FF"/>
                  <w:u w:val="single" w:color="000000"/>
                </w:rPr>
                <w:t>https://m.edsoo.ru/c4e1b78a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Решение задач на нахождение площади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28" w:history="1">
              <w:r>
                <w:rPr>
                  <w:color w:val="0000FF"/>
                  <w:u w:val="single" w:color="000000"/>
                </w:rPr>
                <w:t>https://m.edsoo.ru/c4e1a89e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29" w:history="1">
              <w:r>
                <w:rPr>
                  <w:color w:val="0000FF"/>
                  <w:u w:val="single" w:color="000000"/>
                </w:rPr>
                <w:t>https://m.edsoo.ru/c4e1ae2a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39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30" w:history="1">
              <w:r>
                <w:rPr>
                  <w:color w:val="0000FF"/>
                  <w:u w:val="single" w:color="000000"/>
                </w:rPr>
                <w:t>https://m.edsoo.ru/c4e1afe2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lastRenderedPageBreak/>
              <w:t>40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Применение соотношений между единицами времени в практических и учебн</w:t>
            </w:r>
            <w:r>
              <w:rPr>
                <w:sz w:val="24"/>
              </w:rPr>
              <w:t>ых ситуациях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Решение задач на расчет времени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Доля величины времени, массы, длины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31" w:history="1">
              <w:r>
                <w:rPr>
                  <w:color w:val="0000FF"/>
                  <w:u w:val="single" w:color="000000"/>
                </w:rPr>
                <w:t>https://m.edsoo.ru/c4e1be92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Сравнение величин, упорядочение величин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32" w:history="1">
              <w:r>
                <w:rPr>
                  <w:color w:val="0000FF"/>
                  <w:u w:val="single" w:color="000000"/>
                </w:rPr>
                <w:t>https://m.edsoo.ru/c4e1a704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Закрепление. Таблица единиц времени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33" w:history="1">
              <w:r>
                <w:rPr>
                  <w:color w:val="0000FF"/>
                  <w:u w:val="single" w:color="000000"/>
                </w:rPr>
                <w:t>https://m.edsoo.ru/c4e1b168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Контрольная работа №2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Задачи на нахождение величины (массы, длины)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49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Письменное сложение многозначных чисел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34" w:history="1">
              <w:r>
                <w:rPr>
                  <w:color w:val="0000FF"/>
                  <w:u w:val="single" w:color="000000"/>
                </w:rPr>
                <w:t>https://m.edsoo.ru/c4e1c022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50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Решение задач на нахождение длины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51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52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Разностное и кратное сравнение </w:t>
            </w:r>
            <w:r>
              <w:rPr>
                <w:sz w:val="24"/>
              </w:rPr>
              <w:t>величин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53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Письменное вычитание многозначных чисел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35" w:history="1">
              <w:r>
                <w:rPr>
                  <w:color w:val="0000FF"/>
                  <w:u w:val="single" w:color="000000"/>
                </w:rPr>
                <w:t>https://m.edsoo.ru/c4e1c1b2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54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55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Устные приемы </w:t>
            </w:r>
            <w:r>
              <w:rPr>
                <w:sz w:val="24"/>
              </w:rPr>
              <w:t>вычислений: сложение и вычитание многозначных чисел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56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57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36" w:history="1">
              <w:r>
                <w:rPr>
                  <w:color w:val="0000FF"/>
                  <w:u w:val="single" w:color="000000"/>
                </w:rPr>
                <w:t>https://m.edsoo.ru/c4e1f61e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58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Нахождение неизвестного компонента действия вычитания (с </w:t>
            </w:r>
            <w:r>
              <w:rPr>
                <w:sz w:val="24"/>
              </w:rPr>
              <w:lastRenderedPageBreak/>
              <w:t>комментированием)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37" w:history="1">
              <w:r>
                <w:rPr>
                  <w:color w:val="0000FF"/>
                  <w:u w:val="single" w:color="000000"/>
                </w:rPr>
                <w:t>https://m.edsoo.ru/c4e1f7c2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lastRenderedPageBreak/>
              <w:t>59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Примеры и контрпримеры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60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Изображение фигуры, симметричной заданной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61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Вычисление доли величины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62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63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Планирование хода решения </w:t>
            </w:r>
            <w:r>
              <w:rPr>
                <w:sz w:val="24"/>
              </w:rPr>
              <w:t>задачи арифметическим способом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38" w:history="1">
              <w:r>
                <w:rPr>
                  <w:color w:val="0000FF"/>
                  <w:u w:val="single" w:color="000000"/>
                </w:rPr>
                <w:t>https://m.edsoo.ru/c4e21482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64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65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Контрольная работа № 3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66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67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39" w:history="1">
              <w:r>
                <w:rPr>
                  <w:color w:val="0000FF"/>
                  <w:u w:val="single" w:color="000000"/>
                </w:rPr>
                <w:t>https://m.edsoo.ru/c4e212de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68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Задачи на нахождение </w:t>
            </w:r>
            <w:r>
              <w:rPr>
                <w:sz w:val="24"/>
              </w:rPr>
              <w:t>цены, количества, стоимости товара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40" w:history="1">
              <w:r>
                <w:rPr>
                  <w:color w:val="0000FF"/>
                  <w:u w:val="single" w:color="000000"/>
                </w:rPr>
                <w:t>https://m.edsoo.ru/c4e22abc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69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70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Применение представлений о </w:t>
            </w:r>
            <w:r>
              <w:rPr>
                <w:sz w:val="24"/>
              </w:rPr>
              <w:t>сложении, вычитании для решения практических задач (в одно действие)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71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Задачи с недостаточными данными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72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Таблица: чтение, дополнение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73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Конструирование: разбиение фигуры на прямоугольники (квадраты), конструирование фигуры из </w:t>
            </w:r>
            <w:r>
              <w:rPr>
                <w:sz w:val="24"/>
              </w:rPr>
              <w:t>прямоугольников. Выполнение построений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41" w:history="1">
              <w:r>
                <w:rPr>
                  <w:color w:val="0000FF"/>
                  <w:u w:val="single" w:color="000000"/>
                </w:rPr>
                <w:t>https://m.edsoo.ru/c4e25582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74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75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Умножение на однозначное число в </w:t>
            </w:r>
            <w:r>
              <w:rPr>
                <w:sz w:val="24"/>
              </w:rPr>
              <w:t>пределах 100000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42" w:history="1">
              <w:r>
                <w:rPr>
                  <w:color w:val="0000FF"/>
                  <w:u w:val="single" w:color="000000"/>
                </w:rPr>
                <w:t>https://m.edsoo.ru/c4e1c4aa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76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Увеличение значения </w:t>
            </w:r>
            <w:r>
              <w:rPr>
                <w:sz w:val="24"/>
              </w:rPr>
              <w:lastRenderedPageBreak/>
              <w:t>величины в несколько раз (умножение на однозначное число)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lastRenderedPageBreak/>
              <w:t>77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Составление числового выражения (произведения, </w:t>
            </w:r>
            <w:r>
              <w:rPr>
                <w:sz w:val="24"/>
              </w:rPr>
              <w:t>частного) с комментированием, нахождение его значения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78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79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43" w:history="1">
              <w:r>
                <w:rPr>
                  <w:color w:val="0000FF"/>
                  <w:u w:val="single" w:color="000000"/>
                </w:rPr>
                <w:t>https://m.edsoo.ru/c4e1f970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80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44" w:history="1">
              <w:r>
                <w:rPr>
                  <w:color w:val="0000FF"/>
                  <w:u w:val="single" w:color="000000"/>
                </w:rPr>
                <w:t>https://m.edsoo.ru/c4e1fb1e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81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Сравнение геометрических фигур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82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83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Деление на однозначное число в пределах 100000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45" w:history="1">
              <w:r>
                <w:rPr>
                  <w:color w:val="0000FF"/>
                  <w:u w:val="single" w:color="000000"/>
                </w:rPr>
                <w:t>https://m.edsoo.ru/c4e1cf90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84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85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Уменьшение значения величины в несколько раз (деление на однозначное </w:t>
            </w:r>
            <w:r>
              <w:rPr>
                <w:sz w:val="24"/>
              </w:rPr>
              <w:t>число)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86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Контрольная работа №4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87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88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89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Повторение </w:t>
            </w:r>
            <w:r>
              <w:rPr>
                <w:sz w:val="24"/>
              </w:rPr>
              <w:t>пройденного по разделу "Нумерация"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90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Сравнение значений </w:t>
            </w:r>
            <w:r>
              <w:rPr>
                <w:sz w:val="24"/>
              </w:rPr>
              <w:lastRenderedPageBreak/>
              <w:t>числовых выражений с одним арифметическим действием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lastRenderedPageBreak/>
              <w:t>91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Разные приемы записи решения задачи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46" w:history="1">
              <w:r>
                <w:rPr>
                  <w:color w:val="0000FF"/>
                  <w:u w:val="single" w:color="000000"/>
                </w:rPr>
                <w:t>https://m.edsoo.ru/c4e2358e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92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47" w:history="1">
              <w:r>
                <w:rPr>
                  <w:color w:val="0000FF"/>
                  <w:u w:val="single" w:color="000000"/>
                </w:rPr>
                <w:t>https://m.edsoo.ru/c4e215ea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93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Решение задач</w:t>
            </w:r>
            <w:r>
              <w:rPr>
                <w:sz w:val="24"/>
              </w:rPr>
              <w:t xml:space="preserve"> на нахождение периметра прямоугольника (квадрата)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48" w:history="1">
              <w:r>
                <w:rPr>
                  <w:color w:val="0000FF"/>
                  <w:u w:val="single" w:color="000000"/>
                </w:rPr>
                <w:t>https://m.edsoo.ru/c4e2597e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94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49" w:history="1">
              <w:r>
                <w:rPr>
                  <w:color w:val="0000FF"/>
                  <w:u w:val="single" w:color="000000"/>
                </w:rPr>
                <w:t>https://m.edsoo.ru/c4e22abc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95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96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Периметр многоугольника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97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Решение задач на движение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50" w:history="1">
              <w:r>
                <w:rPr>
                  <w:color w:val="0000FF"/>
                  <w:u w:val="single" w:color="000000"/>
                </w:rPr>
                <w:t>https://m.edsoo.ru/c4e2226a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98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Решение расчетных задач (расходы, изменения)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99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51" w:history="1">
              <w:r>
                <w:rPr>
                  <w:color w:val="0000FF"/>
                  <w:u w:val="single" w:color="000000"/>
                </w:rPr>
                <w:t>https://m.edsoo.ru/c4e25e42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100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101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52" w:history="1">
              <w:r>
                <w:rPr>
                  <w:color w:val="0000FF"/>
                  <w:u w:val="single" w:color="000000"/>
                </w:rPr>
                <w:t>https://m.edsoo.ru/c4e24736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102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103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Применение алгоритмов для вычислений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104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Деление с остатком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105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Правила работы с электронными </w:t>
            </w:r>
            <w:r>
              <w:rPr>
                <w:sz w:val="24"/>
              </w:rPr>
              <w:t>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106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Нахождение значения числового выражения, </w:t>
            </w:r>
            <w:r>
              <w:rPr>
                <w:sz w:val="24"/>
              </w:rPr>
              <w:lastRenderedPageBreak/>
              <w:t>содержащего 2-4 действия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lastRenderedPageBreak/>
              <w:t>107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Правила работы с электронными техническими средствами. </w:t>
            </w:r>
            <w:r>
              <w:rPr>
                <w:sz w:val="24"/>
              </w:rPr>
              <w:t>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108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53" w:history="1">
              <w:r>
                <w:rPr>
                  <w:color w:val="0000FF"/>
                  <w:u w:val="single" w:color="000000"/>
                </w:rPr>
                <w:t>https://m.edsoo.ru/c4e1c6f8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109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54" w:history="1">
              <w:r>
                <w:rPr>
                  <w:color w:val="0000FF"/>
                  <w:u w:val="single" w:color="000000"/>
                </w:rPr>
                <w:t>https:/</w:t>
              </w:r>
              <w:r>
                <w:rPr>
                  <w:color w:val="0000FF"/>
                  <w:u w:val="single" w:color="000000"/>
                </w:rPr>
                <w:t>/m.edsoo.ru/c4e25410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110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111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Умножение на двузначное число в пределах 100000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112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Контрольная работа №5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113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Модели пространственных геометрических фигур в </w:t>
            </w:r>
            <w:r>
              <w:rPr>
                <w:sz w:val="24"/>
              </w:rPr>
              <w:t>окружающем мире (цилиндр, пирамида, конус)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55" w:history="1">
              <w:r>
                <w:rPr>
                  <w:color w:val="0000FF"/>
                  <w:u w:val="single" w:color="000000"/>
                </w:rPr>
                <w:t>https://m.edsoo.ru/c4e2529e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114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115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Письменное </w:t>
            </w:r>
            <w:r>
              <w:rPr>
                <w:sz w:val="24"/>
              </w:rPr>
              <w:t>умножение и деление многозначных чисел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116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117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Закрепление по теме "Письменные вычисления"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118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Закрепление по теме "Задачи на установление времени, расчёта количества, расхода, </w:t>
            </w:r>
            <w:r>
              <w:rPr>
                <w:sz w:val="24"/>
              </w:rPr>
              <w:t>изменения"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56" w:history="1">
              <w:r>
                <w:rPr>
                  <w:color w:val="0000FF"/>
                  <w:u w:val="single" w:color="000000"/>
                </w:rPr>
                <w:t>https://m.edsoo.ru/c4e2316a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119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120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Алгоритм деления на двузначное число в пределах </w:t>
            </w:r>
            <w:r>
              <w:rPr>
                <w:sz w:val="24"/>
              </w:rPr>
              <w:lastRenderedPageBreak/>
              <w:t>100000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57" w:history="1">
              <w:r>
                <w:rPr>
                  <w:color w:val="0000FF"/>
                  <w:u w:val="single" w:color="000000"/>
                </w:rPr>
                <w:t>https://m.edsoo.ru/c4e1d544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lastRenderedPageBreak/>
              <w:t>121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Деление на двузначное число в пределах 100000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122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58" w:history="1">
              <w:r>
                <w:rPr>
                  <w:color w:val="0000FF"/>
                  <w:u w:val="single" w:color="000000"/>
                </w:rPr>
                <w:t>https://m.edsoo.ru/c4e241f0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123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59" w:history="1">
              <w:r>
                <w:rPr>
                  <w:color w:val="0000FF"/>
                  <w:u w:val="single" w:color="000000"/>
                </w:rPr>
                <w:t>https://m.edsoo.ru/c4e22968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124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Задачи с избыточными и </w:t>
            </w:r>
            <w:r>
              <w:rPr>
                <w:sz w:val="24"/>
              </w:rPr>
              <w:t>недостающими данными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125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60" w:history="1">
              <w:r>
                <w:rPr>
                  <w:color w:val="0000FF"/>
                  <w:u w:val="single" w:color="000000"/>
                </w:rPr>
                <w:t>https://m.edsoo.ru/c4e2433a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126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127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128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61" w:history="1">
              <w:r>
                <w:rPr>
                  <w:color w:val="0000FF"/>
                  <w:u w:val="single" w:color="000000"/>
                </w:rPr>
                <w:t>https://m.edsoo.ru/c4e296aa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129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130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62" w:history="1">
              <w:r>
                <w:rPr>
                  <w:color w:val="0000FF"/>
                  <w:u w:val="single" w:color="000000"/>
                </w:rPr>
                <w:t>https://m.edsoo.ru/c4e2911e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131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Закрепление. Работа с текстовой задачей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63" w:history="1">
              <w:r>
                <w:rPr>
                  <w:color w:val="0000FF"/>
                  <w:u w:val="single" w:color="000000"/>
                </w:rPr>
                <w:t>https://m.edsoo.ru/c4e29510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132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Закрепление по теме "Задачи на </w:t>
            </w:r>
            <w:r>
              <w:rPr>
                <w:sz w:val="24"/>
              </w:rPr>
              <w:t>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Библиотека ЦОК</w:t>
            </w:r>
          </w:p>
          <w:p w:rsidR="00213E10" w:rsidRDefault="00CA1785">
            <w:pPr>
              <w:numPr>
                <w:ilvl w:val="0"/>
                <w:numId w:val="2"/>
              </w:numPr>
              <w:ind w:left="960" w:hanging="360"/>
            </w:pPr>
            <w:hyperlink r:id="rId64" w:history="1">
              <w:r>
                <w:rPr>
                  <w:color w:val="0000FF"/>
                  <w:u w:val="single" w:color="000000"/>
                </w:rPr>
                <w:t>https://m.edsoo.ru/c4e20b40</w:t>
              </w:r>
            </w:hyperlink>
            <w:r>
              <w:rPr>
                <w:sz w:val="24"/>
              </w:rPr>
              <w:t xml:space="preserve"> 2)</w:t>
            </w:r>
            <w:hyperlink r:id="rId65" w:history="1">
              <w:r>
                <w:rPr>
                  <w:color w:val="0000FF"/>
                  <w:u w:val="single" w:color="000000"/>
                </w:rPr>
                <w:t>https://m.edsoo.ru/c4e20cee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133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66" w:history="1">
              <w:r>
                <w:rPr>
                  <w:color w:val="0000FF"/>
                  <w:u w:val="single" w:color="000000"/>
                </w:rPr>
                <w:t>https://m.edsoo.ru/c4e244a2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134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Пространственные </w:t>
            </w:r>
            <w:r>
              <w:rPr>
                <w:sz w:val="24"/>
              </w:rPr>
              <w:lastRenderedPageBreak/>
              <w:t>геометрические фигуры (тела): шар, куб, цилиндр, конус, пирамида; их различение, называние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67" w:history="1">
              <w:r>
                <w:rPr>
                  <w:color w:val="0000FF"/>
                  <w:u w:val="single" w:color="000000"/>
                </w:rPr>
                <w:t>https://m.edsoo.ru/c4e25154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lastRenderedPageBreak/>
              <w:t>135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Составление числового выражения, </w:t>
            </w:r>
            <w:r>
              <w:rPr>
                <w:sz w:val="24"/>
              </w:rPr>
              <w:t>содержащего 1-2 действия и нахождение его значения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68" w:history="1">
              <w:r>
                <w:rPr>
                  <w:color w:val="0000FF"/>
                  <w:u w:val="single" w:color="000000"/>
                </w:rPr>
                <w:t>https://m.edsoo.ru/c4e288ea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r>
              <w:rPr>
                <w:sz w:val="24"/>
              </w:rPr>
              <w:t>136</w:t>
            </w:r>
          </w:p>
        </w:tc>
        <w:tc>
          <w:tcPr>
            <w:tcW w:w="3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  <w:jc w:val="center"/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>
            <w:pPr>
              <w:ind w:left="135"/>
            </w:pP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 xml:space="preserve">Библиотека ЦОК </w:t>
            </w:r>
            <w:hyperlink r:id="rId69" w:history="1">
              <w:r>
                <w:rPr>
                  <w:color w:val="0000FF"/>
                  <w:u w:val="single" w:color="000000"/>
                </w:rPr>
                <w:t>https://m.edsoo.ru/c4e299ca</w:t>
              </w:r>
            </w:hyperlink>
          </w:p>
        </w:tc>
      </w:tr>
      <w:tr w:rsidR="00213E10" w:rsidTr="00CA1785">
        <w:trPr>
          <w:trHeight w:val="144"/>
        </w:trPr>
        <w:tc>
          <w:tcPr>
            <w:tcW w:w="40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136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7 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CA1785">
            <w:pPr>
              <w:ind w:left="135"/>
              <w:jc w:val="center"/>
            </w:pPr>
            <w:r>
              <w:rPr>
                <w:sz w:val="24"/>
              </w:rPr>
              <w:t xml:space="preserve"> 2 </w:t>
            </w:r>
          </w:p>
        </w:tc>
        <w:tc>
          <w:tcPr>
            <w:tcW w:w="5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13E10" w:rsidRDefault="00213E10"/>
        </w:tc>
      </w:tr>
    </w:tbl>
    <w:p w:rsidR="00213E10" w:rsidRDefault="00213E10">
      <w:pPr>
        <w:widowControl/>
        <w:spacing w:line="276" w:lineRule="auto"/>
        <w:rPr>
          <w:b/>
          <w:sz w:val="28"/>
        </w:rPr>
      </w:pPr>
    </w:p>
    <w:p w:rsidR="00213E10" w:rsidRDefault="00213E10">
      <w:pPr>
        <w:widowControl/>
        <w:ind w:left="120"/>
        <w:jc w:val="both"/>
        <w:rPr>
          <w:b/>
          <w:sz w:val="24"/>
        </w:rPr>
      </w:pPr>
    </w:p>
    <w:p w:rsidR="00213E10" w:rsidRDefault="00213E10"/>
    <w:p w:rsidR="00213E10" w:rsidRDefault="00213E10"/>
    <w:p w:rsidR="00213E10" w:rsidRDefault="00213E10">
      <w:pPr>
        <w:keepNext/>
        <w:widowControl/>
        <w:spacing w:after="200" w:line="276" w:lineRule="auto"/>
        <w:outlineLvl w:val="0"/>
        <w:rPr>
          <w:sz w:val="22"/>
        </w:rPr>
      </w:pPr>
    </w:p>
    <w:p w:rsidR="00213E10" w:rsidRDefault="00213E10">
      <w:pPr>
        <w:keepNext/>
        <w:widowControl/>
        <w:spacing w:after="200" w:line="276" w:lineRule="auto"/>
        <w:outlineLvl w:val="0"/>
        <w:rPr>
          <w:sz w:val="22"/>
        </w:rPr>
      </w:pPr>
    </w:p>
    <w:p w:rsidR="00213E10" w:rsidRDefault="00CA1785">
      <w:pPr>
        <w:keepNext/>
        <w:widowControl/>
        <w:spacing w:after="200" w:line="276" w:lineRule="auto"/>
        <w:outlineLvl w:val="0"/>
        <w:rPr>
          <w:b/>
          <w:sz w:val="24"/>
        </w:rPr>
      </w:pPr>
      <w:r>
        <w:rPr>
          <w:b/>
          <w:sz w:val="24"/>
        </w:rPr>
        <w:t>5. ЛИСТ ВНЕСЕНИЯ ИЗМЕНЕНИЙ</w:t>
      </w:r>
    </w:p>
    <w:tbl>
      <w:tblPr>
        <w:tblW w:w="10635" w:type="dxa"/>
        <w:tblLook w:val="0600" w:firstRow="0" w:lastRow="0" w:firstColumn="0" w:lastColumn="0" w:noHBand="1" w:noVBand="1"/>
      </w:tblPr>
      <w:tblGrid>
        <w:gridCol w:w="1277"/>
        <w:gridCol w:w="3403"/>
        <w:gridCol w:w="2694"/>
        <w:gridCol w:w="1986"/>
        <w:gridCol w:w="1275"/>
      </w:tblGrid>
      <w:tr w:rsidR="00213E10">
        <w:trPr>
          <w:trHeight w:val="547"/>
        </w:trPr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CA17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  <w:p w:rsidR="00213E10" w:rsidRDefault="00CA17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 дата</w:t>
            </w:r>
          </w:p>
          <w:p w:rsidR="00213E10" w:rsidRDefault="00CA1785">
            <w:pPr>
              <w:spacing w:after="160"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внесения                    изменения</w:t>
            </w: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CA1785">
            <w:pPr>
              <w:spacing w:before="120" w:after="160"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Основания для внесения изменения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CA1785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Описание  </w:t>
            </w:r>
            <w:r>
              <w:rPr>
                <w:sz w:val="24"/>
              </w:rPr>
              <w:t>внесенного изменения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CA1785">
            <w:pPr>
              <w:tabs>
                <w:tab w:val="center" w:pos="2695"/>
                <w:tab w:val="left" w:pos="4236"/>
              </w:tabs>
              <w:spacing w:before="120" w:after="120"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Лицо, вносящее изменения </w:t>
            </w:r>
          </w:p>
        </w:tc>
      </w:tr>
      <w:tr w:rsidR="00213E10">
        <w:trPr>
          <w:trHeight w:val="547"/>
        </w:trPr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/>
        </w:tc>
        <w:tc>
          <w:tcPr>
            <w:tcW w:w="3403" w:type="dxa"/>
            <w:vMerge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/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/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CA1785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CA1785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</w:tr>
      <w:tr w:rsidR="00213E10">
        <w:trPr>
          <w:trHeight w:val="107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</w:tr>
      <w:tr w:rsidR="00213E10">
        <w:trPr>
          <w:trHeight w:val="107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</w:tr>
      <w:tr w:rsidR="00213E10">
        <w:trPr>
          <w:trHeight w:val="107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color w:val="FF0000"/>
                <w:sz w:val="24"/>
              </w:rPr>
            </w:pPr>
          </w:p>
        </w:tc>
      </w:tr>
      <w:tr w:rsidR="00213E10">
        <w:trPr>
          <w:trHeight w:val="107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13E10">
        <w:trPr>
          <w:trHeight w:val="107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13E10">
        <w:trPr>
          <w:trHeight w:val="107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13E10">
        <w:trPr>
          <w:trHeight w:val="107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13E10">
        <w:trPr>
          <w:trHeight w:val="107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13E10">
        <w:trPr>
          <w:trHeight w:val="107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13E10">
        <w:trPr>
          <w:trHeight w:val="107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3E10" w:rsidRDefault="00213E10">
            <w:pPr>
              <w:spacing w:after="160" w:line="252" w:lineRule="auto"/>
              <w:jc w:val="both"/>
              <w:rPr>
                <w:rFonts w:ascii="Calibri" w:hAnsi="Calibri"/>
                <w:color w:val="FF0000"/>
              </w:rPr>
            </w:pPr>
          </w:p>
        </w:tc>
      </w:tr>
    </w:tbl>
    <w:p w:rsidR="00213E10" w:rsidRDefault="00213E10">
      <w:pPr>
        <w:keepNext/>
        <w:widowControl/>
        <w:spacing w:after="200" w:line="276" w:lineRule="auto"/>
        <w:outlineLvl w:val="0"/>
        <w:rPr>
          <w:b/>
          <w:sz w:val="24"/>
        </w:rPr>
      </w:pPr>
    </w:p>
    <w:sectPr w:rsidR="00213E10">
      <w:type w:val="continuous"/>
      <w:pgSz w:w="11907" w:h="16839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4079C"/>
    <w:multiLevelType w:val="hybridMultilevel"/>
    <w:tmpl w:val="3C667EDC"/>
    <w:lvl w:ilvl="0" w:tplc="2B18AFF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D04266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8142FA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8FC7B7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9E4C3A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214F08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8B4CC8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5C0D42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09677D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59AF4FBB"/>
    <w:multiLevelType w:val="hybridMultilevel"/>
    <w:tmpl w:val="E0D88456"/>
    <w:name w:val="Нумерованный список 1"/>
    <w:lvl w:ilvl="0" w:tplc="51128B3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9A88DA6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9E2A19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F8231B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C9C0EF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FC749F0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2206E4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5FE2BB0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58BB5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6F584954"/>
    <w:multiLevelType w:val="hybridMultilevel"/>
    <w:tmpl w:val="E0B8B14E"/>
    <w:name w:val="Нумерованный список 2"/>
    <w:lvl w:ilvl="0" w:tplc="A24251E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E48E94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196A7DD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74E4F6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4BEED24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434AF19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A0C840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00603F4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0D9687F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4"/>
  </w:compat>
  <w:rsids>
    <w:rsidRoot w:val="00213E10"/>
    <w:rsid w:val="00213E10"/>
    <w:rsid w:val="00CA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240" w:after="60"/>
      <w:outlineLvl w:val="0"/>
    </w:pPr>
    <w:rPr>
      <w:rFonts w:ascii="Arial" w:hAnsi="Arial"/>
      <w:b/>
      <w:sz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</w:rPr>
  </w:style>
  <w:style w:type="paragraph" w:styleId="3">
    <w:name w:val="heading 3"/>
    <w:basedOn w:val="2"/>
    <w:next w:val="a"/>
    <w:qFormat/>
    <w:pPr>
      <w:outlineLvl w:val="2"/>
    </w:pPr>
    <w:rPr>
      <w:sz w:val="28"/>
    </w:rPr>
  </w:style>
  <w:style w:type="paragraph" w:styleId="4">
    <w:name w:val="heading 4"/>
    <w:next w:val="a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toc 2"/>
    <w:next w:val="a"/>
    <w:qFormat/>
    <w:pPr>
      <w:ind w:left="200"/>
    </w:pPr>
    <w:rPr>
      <w:rFonts w:ascii="XO Thames" w:hAnsi="XO Thames"/>
      <w:sz w:val="28"/>
    </w:rPr>
  </w:style>
  <w:style w:type="paragraph" w:styleId="40">
    <w:name w:val="toc 4"/>
    <w:next w:val="a"/>
    <w:qFormat/>
    <w:pPr>
      <w:ind w:left="600"/>
    </w:pPr>
    <w:rPr>
      <w:rFonts w:ascii="XO Thames" w:hAnsi="XO Thames"/>
      <w:sz w:val="28"/>
    </w:rPr>
  </w:style>
  <w:style w:type="paragraph" w:styleId="6">
    <w:name w:val="toc 6"/>
    <w:next w:val="a"/>
    <w:qFormat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qFormat/>
    <w:pPr>
      <w:ind w:left="1200"/>
    </w:pPr>
    <w:rPr>
      <w:rFonts w:ascii="XO Thames" w:hAnsi="XO Thames"/>
      <w:sz w:val="28"/>
    </w:rPr>
  </w:style>
  <w:style w:type="paragraph" w:customStyle="1" w:styleId="TableParagraph">
    <w:name w:val="Table Paragraph"/>
    <w:basedOn w:val="a"/>
    <w:qFormat/>
    <w:rPr>
      <w:sz w:val="22"/>
    </w:rPr>
  </w:style>
  <w:style w:type="paragraph" w:styleId="30">
    <w:name w:val="toc 3"/>
    <w:next w:val="a"/>
    <w:qFormat/>
    <w:pPr>
      <w:ind w:left="400"/>
    </w:pPr>
    <w:rPr>
      <w:rFonts w:ascii="XO Thames" w:hAnsi="XO Thames"/>
      <w:sz w:val="28"/>
    </w:rPr>
  </w:style>
  <w:style w:type="paragraph" w:customStyle="1" w:styleId="10">
    <w:name w:val="Основной шрифт абзаца1"/>
    <w:qFormat/>
  </w:style>
  <w:style w:type="paragraph" w:customStyle="1" w:styleId="11">
    <w:name w:val="Гиперссылка1"/>
    <w:qFormat/>
    <w:rPr>
      <w:color w:val="0000FF"/>
      <w:u w:val="single"/>
    </w:rPr>
  </w:style>
  <w:style w:type="paragraph" w:customStyle="1" w:styleId="Footnote">
    <w:name w:val="Footnote"/>
    <w:qFormat/>
    <w:pPr>
      <w:ind w:firstLine="851"/>
      <w:jc w:val="both"/>
    </w:pPr>
    <w:rPr>
      <w:rFonts w:ascii="XO Thames" w:hAnsi="XO Thames"/>
      <w:sz w:val="22"/>
    </w:rPr>
  </w:style>
  <w:style w:type="paragraph" w:styleId="12">
    <w:name w:val="toc 1"/>
    <w:next w:val="a"/>
    <w:qFormat/>
    <w:rPr>
      <w:rFonts w:ascii="XO Thames" w:hAnsi="XO Thames"/>
      <w:b/>
      <w:sz w:val="28"/>
    </w:rPr>
  </w:style>
  <w:style w:type="paragraph" w:customStyle="1" w:styleId="HeaderandFooter">
    <w:name w:val="Header and Footer"/>
    <w:qFormat/>
    <w:pPr>
      <w:jc w:val="both"/>
    </w:pPr>
    <w:rPr>
      <w:rFonts w:ascii="XO Thames" w:hAnsi="XO Thames"/>
    </w:rPr>
  </w:style>
  <w:style w:type="paragraph" w:styleId="9">
    <w:name w:val="toc 9"/>
    <w:next w:val="a"/>
    <w:qFormat/>
    <w:pPr>
      <w:ind w:left="1600"/>
    </w:pPr>
    <w:rPr>
      <w:rFonts w:ascii="XO Thames" w:hAnsi="XO Thames"/>
      <w:sz w:val="28"/>
    </w:rPr>
  </w:style>
  <w:style w:type="paragraph" w:styleId="8">
    <w:name w:val="toc 8"/>
    <w:next w:val="a"/>
    <w:qFormat/>
    <w:pPr>
      <w:ind w:left="1400"/>
    </w:pPr>
    <w:rPr>
      <w:rFonts w:ascii="XO Thames" w:hAnsi="XO Thames"/>
      <w:sz w:val="28"/>
    </w:rPr>
  </w:style>
  <w:style w:type="paragraph" w:styleId="50">
    <w:name w:val="toc 5"/>
    <w:next w:val="a"/>
    <w:qFormat/>
    <w:pPr>
      <w:ind w:left="800"/>
    </w:pPr>
    <w:rPr>
      <w:rFonts w:ascii="XO Thames" w:hAnsi="XO Thames"/>
      <w:sz w:val="28"/>
    </w:rPr>
  </w:style>
  <w:style w:type="paragraph" w:styleId="a3">
    <w:name w:val="Subtitle"/>
    <w:next w:val="a"/>
    <w:qFormat/>
    <w:pPr>
      <w:jc w:val="both"/>
    </w:pPr>
    <w:rPr>
      <w:rFonts w:ascii="XO Thames" w:hAnsi="XO Thames"/>
      <w:i/>
      <w:sz w:val="24"/>
    </w:rPr>
  </w:style>
  <w:style w:type="paragraph" w:styleId="a4">
    <w:name w:val="Title"/>
    <w:next w:val="a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21">
    <w:name w:val="Оглавление 21"/>
    <w:rPr>
      <w:rFonts w:ascii="XO Thames" w:hAnsi="XO Thames"/>
      <w:sz w:val="28"/>
    </w:rPr>
  </w:style>
  <w:style w:type="character" w:customStyle="1" w:styleId="41">
    <w:name w:val="Оглавление 41"/>
    <w:rPr>
      <w:rFonts w:ascii="XO Thames" w:hAnsi="XO Thames"/>
      <w:sz w:val="28"/>
    </w:rPr>
  </w:style>
  <w:style w:type="character" w:customStyle="1" w:styleId="61">
    <w:name w:val="Оглавление 61"/>
    <w:rPr>
      <w:rFonts w:ascii="XO Thames" w:hAnsi="XO Thames"/>
      <w:sz w:val="28"/>
    </w:rPr>
  </w:style>
  <w:style w:type="character" w:customStyle="1" w:styleId="71">
    <w:name w:val="Оглавление 71"/>
    <w:rPr>
      <w:rFonts w:ascii="XO Thames" w:hAnsi="XO Thames"/>
      <w:sz w:val="28"/>
    </w:rPr>
  </w:style>
  <w:style w:type="character" w:customStyle="1" w:styleId="110">
    <w:name w:val="Заголовок 11"/>
    <w:rPr>
      <w:rFonts w:ascii="Arial" w:hAnsi="Arial"/>
      <w:b/>
      <w:sz w:val="36"/>
    </w:rPr>
  </w:style>
  <w:style w:type="character" w:customStyle="1" w:styleId="210">
    <w:name w:val="Заголовок 21"/>
    <w:basedOn w:val="110"/>
    <w:rPr>
      <w:rFonts w:ascii="Arial" w:hAnsi="Arial"/>
      <w:b/>
      <w:sz w:val="32"/>
    </w:rPr>
  </w:style>
  <w:style w:type="character" w:customStyle="1" w:styleId="31">
    <w:name w:val="Заголовок 31"/>
    <w:basedOn w:val="210"/>
    <w:rPr>
      <w:rFonts w:ascii="Arial" w:hAnsi="Arial"/>
      <w:b/>
      <w:sz w:val="28"/>
    </w:rPr>
  </w:style>
  <w:style w:type="character" w:customStyle="1" w:styleId="TableParagraph0">
    <w:name w:val="Table Paragraph"/>
    <w:rPr>
      <w:sz w:val="22"/>
    </w:rPr>
  </w:style>
  <w:style w:type="character" w:customStyle="1" w:styleId="310">
    <w:name w:val="Оглавление 31"/>
    <w:rPr>
      <w:rFonts w:ascii="XO Thames" w:hAnsi="XO Thames"/>
      <w:sz w:val="28"/>
    </w:rPr>
  </w:style>
  <w:style w:type="character" w:customStyle="1" w:styleId="51">
    <w:name w:val="Заголовок 51"/>
    <w:rPr>
      <w:rFonts w:ascii="XO Thames" w:hAnsi="XO Thames"/>
      <w:b/>
      <w:sz w:val="22"/>
    </w:rPr>
  </w:style>
  <w:style w:type="character" w:styleId="a5">
    <w:name w:val="Hyperlink"/>
    <w:rPr>
      <w:color w:val="0000FF"/>
      <w:u w:val="single"/>
    </w:rPr>
  </w:style>
  <w:style w:type="character" w:customStyle="1" w:styleId="Footnote0">
    <w:name w:val="Footnote"/>
    <w:rPr>
      <w:rFonts w:ascii="XO Thames" w:hAnsi="XO Thames"/>
      <w:sz w:val="22"/>
    </w:rPr>
  </w:style>
  <w:style w:type="character" w:customStyle="1" w:styleId="111">
    <w:name w:val="Оглавление 11"/>
    <w:rPr>
      <w:rFonts w:ascii="XO Thames" w:hAnsi="XO Thames"/>
      <w:b/>
      <w:sz w:val="28"/>
    </w:rPr>
  </w:style>
  <w:style w:type="character" w:customStyle="1" w:styleId="HeaderandFooter0">
    <w:name w:val="Header and Footer"/>
    <w:rPr>
      <w:rFonts w:ascii="XO Thames" w:hAnsi="XO Thames"/>
      <w:sz w:val="20"/>
    </w:rPr>
  </w:style>
  <w:style w:type="character" w:customStyle="1" w:styleId="91">
    <w:name w:val="Оглавление 91"/>
    <w:rPr>
      <w:rFonts w:ascii="XO Thames" w:hAnsi="XO Thames"/>
      <w:sz w:val="28"/>
    </w:rPr>
  </w:style>
  <w:style w:type="character" w:customStyle="1" w:styleId="81">
    <w:name w:val="Оглавление 81"/>
    <w:rPr>
      <w:rFonts w:ascii="XO Thames" w:hAnsi="XO Thames"/>
      <w:sz w:val="28"/>
    </w:rPr>
  </w:style>
  <w:style w:type="character" w:customStyle="1" w:styleId="510">
    <w:name w:val="Оглавление 51"/>
    <w:rPr>
      <w:rFonts w:ascii="XO Thames" w:hAnsi="XO Thames"/>
      <w:sz w:val="28"/>
    </w:rPr>
  </w:style>
  <w:style w:type="character" w:customStyle="1" w:styleId="13">
    <w:name w:val="Подзаголовок1"/>
    <w:rPr>
      <w:rFonts w:ascii="XO Thames" w:hAnsi="XO Thames"/>
      <w:i/>
      <w:sz w:val="24"/>
    </w:rPr>
  </w:style>
  <w:style w:type="character" w:customStyle="1" w:styleId="14">
    <w:name w:val="Название1"/>
    <w:rPr>
      <w:rFonts w:ascii="XO Thames" w:hAnsi="XO Thames"/>
      <w:b/>
      <w:caps/>
      <w:sz w:val="40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table" w:styleId="a6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240" w:after="60"/>
      <w:outlineLvl w:val="0"/>
    </w:pPr>
    <w:rPr>
      <w:rFonts w:ascii="Arial" w:hAnsi="Arial"/>
      <w:b/>
      <w:sz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</w:rPr>
  </w:style>
  <w:style w:type="paragraph" w:styleId="3">
    <w:name w:val="heading 3"/>
    <w:basedOn w:val="2"/>
    <w:next w:val="a"/>
    <w:qFormat/>
    <w:pPr>
      <w:outlineLvl w:val="2"/>
    </w:pPr>
    <w:rPr>
      <w:sz w:val="28"/>
    </w:rPr>
  </w:style>
  <w:style w:type="paragraph" w:styleId="4">
    <w:name w:val="heading 4"/>
    <w:next w:val="a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toc 2"/>
    <w:next w:val="a"/>
    <w:qFormat/>
    <w:pPr>
      <w:ind w:left="200"/>
    </w:pPr>
    <w:rPr>
      <w:rFonts w:ascii="XO Thames" w:hAnsi="XO Thames"/>
      <w:sz w:val="28"/>
    </w:rPr>
  </w:style>
  <w:style w:type="paragraph" w:styleId="40">
    <w:name w:val="toc 4"/>
    <w:next w:val="a"/>
    <w:qFormat/>
    <w:pPr>
      <w:ind w:left="600"/>
    </w:pPr>
    <w:rPr>
      <w:rFonts w:ascii="XO Thames" w:hAnsi="XO Thames"/>
      <w:sz w:val="28"/>
    </w:rPr>
  </w:style>
  <w:style w:type="paragraph" w:styleId="6">
    <w:name w:val="toc 6"/>
    <w:next w:val="a"/>
    <w:qFormat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qFormat/>
    <w:pPr>
      <w:ind w:left="1200"/>
    </w:pPr>
    <w:rPr>
      <w:rFonts w:ascii="XO Thames" w:hAnsi="XO Thames"/>
      <w:sz w:val="28"/>
    </w:rPr>
  </w:style>
  <w:style w:type="paragraph" w:customStyle="1" w:styleId="TableParagraph">
    <w:name w:val="Table Paragraph"/>
    <w:basedOn w:val="a"/>
    <w:qFormat/>
    <w:rPr>
      <w:sz w:val="22"/>
    </w:rPr>
  </w:style>
  <w:style w:type="paragraph" w:styleId="30">
    <w:name w:val="toc 3"/>
    <w:next w:val="a"/>
    <w:qFormat/>
    <w:pPr>
      <w:ind w:left="400"/>
    </w:pPr>
    <w:rPr>
      <w:rFonts w:ascii="XO Thames" w:hAnsi="XO Thames"/>
      <w:sz w:val="28"/>
    </w:rPr>
  </w:style>
  <w:style w:type="paragraph" w:customStyle="1" w:styleId="10">
    <w:name w:val="Основной шрифт абзаца1"/>
    <w:qFormat/>
  </w:style>
  <w:style w:type="paragraph" w:customStyle="1" w:styleId="11">
    <w:name w:val="Гиперссылка1"/>
    <w:qFormat/>
    <w:rPr>
      <w:color w:val="0000FF"/>
      <w:u w:val="single"/>
    </w:rPr>
  </w:style>
  <w:style w:type="paragraph" w:customStyle="1" w:styleId="Footnote">
    <w:name w:val="Footnote"/>
    <w:qFormat/>
    <w:pPr>
      <w:ind w:firstLine="851"/>
      <w:jc w:val="both"/>
    </w:pPr>
    <w:rPr>
      <w:rFonts w:ascii="XO Thames" w:hAnsi="XO Thames"/>
      <w:sz w:val="22"/>
    </w:rPr>
  </w:style>
  <w:style w:type="paragraph" w:styleId="12">
    <w:name w:val="toc 1"/>
    <w:next w:val="a"/>
    <w:qFormat/>
    <w:rPr>
      <w:rFonts w:ascii="XO Thames" w:hAnsi="XO Thames"/>
      <w:b/>
      <w:sz w:val="28"/>
    </w:rPr>
  </w:style>
  <w:style w:type="paragraph" w:customStyle="1" w:styleId="HeaderandFooter">
    <w:name w:val="Header and Footer"/>
    <w:qFormat/>
    <w:pPr>
      <w:jc w:val="both"/>
    </w:pPr>
    <w:rPr>
      <w:rFonts w:ascii="XO Thames" w:hAnsi="XO Thames"/>
    </w:rPr>
  </w:style>
  <w:style w:type="paragraph" w:styleId="9">
    <w:name w:val="toc 9"/>
    <w:next w:val="a"/>
    <w:qFormat/>
    <w:pPr>
      <w:ind w:left="1600"/>
    </w:pPr>
    <w:rPr>
      <w:rFonts w:ascii="XO Thames" w:hAnsi="XO Thames"/>
      <w:sz w:val="28"/>
    </w:rPr>
  </w:style>
  <w:style w:type="paragraph" w:styleId="8">
    <w:name w:val="toc 8"/>
    <w:next w:val="a"/>
    <w:qFormat/>
    <w:pPr>
      <w:ind w:left="1400"/>
    </w:pPr>
    <w:rPr>
      <w:rFonts w:ascii="XO Thames" w:hAnsi="XO Thames"/>
      <w:sz w:val="28"/>
    </w:rPr>
  </w:style>
  <w:style w:type="paragraph" w:styleId="50">
    <w:name w:val="toc 5"/>
    <w:next w:val="a"/>
    <w:qFormat/>
    <w:pPr>
      <w:ind w:left="800"/>
    </w:pPr>
    <w:rPr>
      <w:rFonts w:ascii="XO Thames" w:hAnsi="XO Thames"/>
      <w:sz w:val="28"/>
    </w:rPr>
  </w:style>
  <w:style w:type="paragraph" w:styleId="a3">
    <w:name w:val="Subtitle"/>
    <w:next w:val="a"/>
    <w:qFormat/>
    <w:pPr>
      <w:jc w:val="both"/>
    </w:pPr>
    <w:rPr>
      <w:rFonts w:ascii="XO Thames" w:hAnsi="XO Thames"/>
      <w:i/>
      <w:sz w:val="24"/>
    </w:rPr>
  </w:style>
  <w:style w:type="paragraph" w:styleId="a4">
    <w:name w:val="Title"/>
    <w:next w:val="a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21">
    <w:name w:val="Оглавление 21"/>
    <w:rPr>
      <w:rFonts w:ascii="XO Thames" w:hAnsi="XO Thames"/>
      <w:sz w:val="28"/>
    </w:rPr>
  </w:style>
  <w:style w:type="character" w:customStyle="1" w:styleId="41">
    <w:name w:val="Оглавление 41"/>
    <w:rPr>
      <w:rFonts w:ascii="XO Thames" w:hAnsi="XO Thames"/>
      <w:sz w:val="28"/>
    </w:rPr>
  </w:style>
  <w:style w:type="character" w:customStyle="1" w:styleId="61">
    <w:name w:val="Оглавление 61"/>
    <w:rPr>
      <w:rFonts w:ascii="XO Thames" w:hAnsi="XO Thames"/>
      <w:sz w:val="28"/>
    </w:rPr>
  </w:style>
  <w:style w:type="character" w:customStyle="1" w:styleId="71">
    <w:name w:val="Оглавление 71"/>
    <w:rPr>
      <w:rFonts w:ascii="XO Thames" w:hAnsi="XO Thames"/>
      <w:sz w:val="28"/>
    </w:rPr>
  </w:style>
  <w:style w:type="character" w:customStyle="1" w:styleId="110">
    <w:name w:val="Заголовок 11"/>
    <w:rPr>
      <w:rFonts w:ascii="Arial" w:hAnsi="Arial"/>
      <w:b/>
      <w:sz w:val="36"/>
    </w:rPr>
  </w:style>
  <w:style w:type="character" w:customStyle="1" w:styleId="210">
    <w:name w:val="Заголовок 21"/>
    <w:basedOn w:val="110"/>
    <w:rPr>
      <w:rFonts w:ascii="Arial" w:hAnsi="Arial"/>
      <w:b/>
      <w:sz w:val="32"/>
    </w:rPr>
  </w:style>
  <w:style w:type="character" w:customStyle="1" w:styleId="31">
    <w:name w:val="Заголовок 31"/>
    <w:basedOn w:val="210"/>
    <w:rPr>
      <w:rFonts w:ascii="Arial" w:hAnsi="Arial"/>
      <w:b/>
      <w:sz w:val="28"/>
    </w:rPr>
  </w:style>
  <w:style w:type="character" w:customStyle="1" w:styleId="TableParagraph0">
    <w:name w:val="Table Paragraph"/>
    <w:rPr>
      <w:sz w:val="22"/>
    </w:rPr>
  </w:style>
  <w:style w:type="character" w:customStyle="1" w:styleId="310">
    <w:name w:val="Оглавление 31"/>
    <w:rPr>
      <w:rFonts w:ascii="XO Thames" w:hAnsi="XO Thames"/>
      <w:sz w:val="28"/>
    </w:rPr>
  </w:style>
  <w:style w:type="character" w:customStyle="1" w:styleId="51">
    <w:name w:val="Заголовок 51"/>
    <w:rPr>
      <w:rFonts w:ascii="XO Thames" w:hAnsi="XO Thames"/>
      <w:b/>
      <w:sz w:val="22"/>
    </w:rPr>
  </w:style>
  <w:style w:type="character" w:styleId="a5">
    <w:name w:val="Hyperlink"/>
    <w:rPr>
      <w:color w:val="0000FF"/>
      <w:u w:val="single"/>
    </w:rPr>
  </w:style>
  <w:style w:type="character" w:customStyle="1" w:styleId="Footnote0">
    <w:name w:val="Footnote"/>
    <w:rPr>
      <w:rFonts w:ascii="XO Thames" w:hAnsi="XO Thames"/>
      <w:sz w:val="22"/>
    </w:rPr>
  </w:style>
  <w:style w:type="character" w:customStyle="1" w:styleId="111">
    <w:name w:val="Оглавление 11"/>
    <w:rPr>
      <w:rFonts w:ascii="XO Thames" w:hAnsi="XO Thames"/>
      <w:b/>
      <w:sz w:val="28"/>
    </w:rPr>
  </w:style>
  <w:style w:type="character" w:customStyle="1" w:styleId="HeaderandFooter0">
    <w:name w:val="Header and Footer"/>
    <w:rPr>
      <w:rFonts w:ascii="XO Thames" w:hAnsi="XO Thames"/>
      <w:sz w:val="20"/>
    </w:rPr>
  </w:style>
  <w:style w:type="character" w:customStyle="1" w:styleId="91">
    <w:name w:val="Оглавление 91"/>
    <w:rPr>
      <w:rFonts w:ascii="XO Thames" w:hAnsi="XO Thames"/>
      <w:sz w:val="28"/>
    </w:rPr>
  </w:style>
  <w:style w:type="character" w:customStyle="1" w:styleId="81">
    <w:name w:val="Оглавление 81"/>
    <w:rPr>
      <w:rFonts w:ascii="XO Thames" w:hAnsi="XO Thames"/>
      <w:sz w:val="28"/>
    </w:rPr>
  </w:style>
  <w:style w:type="character" w:customStyle="1" w:styleId="510">
    <w:name w:val="Оглавление 51"/>
    <w:rPr>
      <w:rFonts w:ascii="XO Thames" w:hAnsi="XO Thames"/>
      <w:sz w:val="28"/>
    </w:rPr>
  </w:style>
  <w:style w:type="character" w:customStyle="1" w:styleId="13">
    <w:name w:val="Подзаголовок1"/>
    <w:rPr>
      <w:rFonts w:ascii="XO Thames" w:hAnsi="XO Thames"/>
      <w:i/>
      <w:sz w:val="24"/>
    </w:rPr>
  </w:style>
  <w:style w:type="character" w:customStyle="1" w:styleId="14">
    <w:name w:val="Название1"/>
    <w:rPr>
      <w:rFonts w:ascii="XO Thames" w:hAnsi="XO Thames"/>
      <w:b/>
      <w:caps/>
      <w:sz w:val="40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table" w:styleId="a6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f36%22" TargetMode="External"/><Relationship Id="rId18" Type="http://schemas.openxmlformats.org/officeDocument/2006/relationships/hyperlink" Target="https://m.edsoo.ru/c4e1925a%22" TargetMode="External"/><Relationship Id="rId26" Type="http://schemas.openxmlformats.org/officeDocument/2006/relationships/hyperlink" Target="https://m.edsoo.ru/c4e1b60e%22" TargetMode="External"/><Relationship Id="rId39" Type="http://schemas.openxmlformats.org/officeDocument/2006/relationships/hyperlink" Target="https://m.edsoo.ru/c4e212de%22" TargetMode="External"/><Relationship Id="rId21" Type="http://schemas.openxmlformats.org/officeDocument/2006/relationships/hyperlink" Target="https://m.edsoo.ru/c4e1989a%22" TargetMode="External"/><Relationship Id="rId34" Type="http://schemas.openxmlformats.org/officeDocument/2006/relationships/hyperlink" Target="https://m.edsoo.ru/c4e1c022%22" TargetMode="External"/><Relationship Id="rId42" Type="http://schemas.openxmlformats.org/officeDocument/2006/relationships/hyperlink" Target="https://m.edsoo.ru/c4e1c4aa%22" TargetMode="External"/><Relationship Id="rId47" Type="http://schemas.openxmlformats.org/officeDocument/2006/relationships/hyperlink" Target="https://m.edsoo.ru/c4e215ea%22" TargetMode="External"/><Relationship Id="rId50" Type="http://schemas.openxmlformats.org/officeDocument/2006/relationships/hyperlink" Target="https://m.edsoo.ru/c4e2226a%22" TargetMode="External"/><Relationship Id="rId55" Type="http://schemas.openxmlformats.org/officeDocument/2006/relationships/hyperlink" Target="https://m.edsoo.ru/c4e2529e%22" TargetMode="External"/><Relationship Id="rId63" Type="http://schemas.openxmlformats.org/officeDocument/2006/relationships/hyperlink" Target="https://m.edsoo.ru/c4e29510%22" TargetMode="External"/><Relationship Id="rId68" Type="http://schemas.openxmlformats.org/officeDocument/2006/relationships/hyperlink" Target="https://m.edsoo.ru/c4e288ea%22" TargetMode="External"/><Relationship Id="rId7" Type="http://schemas.openxmlformats.org/officeDocument/2006/relationships/hyperlink" Target="https://m.edsoo.ru/7f411f36%22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c4e27670%22" TargetMode="External"/><Relationship Id="rId29" Type="http://schemas.openxmlformats.org/officeDocument/2006/relationships/hyperlink" Target="https://m.edsoo.ru/c4e1ae2a%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f36%22" TargetMode="External"/><Relationship Id="rId11" Type="http://schemas.openxmlformats.org/officeDocument/2006/relationships/hyperlink" Target="https://m.edsoo.ru/7f411f36%22" TargetMode="External"/><Relationship Id="rId24" Type="http://schemas.openxmlformats.org/officeDocument/2006/relationships/hyperlink" Target="https://m.edsoo.ru/c4e1b2f8%22" TargetMode="External"/><Relationship Id="rId32" Type="http://schemas.openxmlformats.org/officeDocument/2006/relationships/hyperlink" Target="https://m.edsoo.ru/c4e1a704%22" TargetMode="External"/><Relationship Id="rId37" Type="http://schemas.openxmlformats.org/officeDocument/2006/relationships/hyperlink" Target="https://m.edsoo.ru/c4e1f7c2%22" TargetMode="External"/><Relationship Id="rId40" Type="http://schemas.openxmlformats.org/officeDocument/2006/relationships/hyperlink" Target="https://m.edsoo.ru/c4e22abc%22" TargetMode="External"/><Relationship Id="rId45" Type="http://schemas.openxmlformats.org/officeDocument/2006/relationships/hyperlink" Target="https://m.edsoo.ru/c4e1cf90%22" TargetMode="External"/><Relationship Id="rId53" Type="http://schemas.openxmlformats.org/officeDocument/2006/relationships/hyperlink" Target="https://m.edsoo.ru/c4e1c6f8%22" TargetMode="External"/><Relationship Id="rId58" Type="http://schemas.openxmlformats.org/officeDocument/2006/relationships/hyperlink" Target="https://m.edsoo.ru/c4e241f0%22" TargetMode="External"/><Relationship Id="rId66" Type="http://schemas.openxmlformats.org/officeDocument/2006/relationships/hyperlink" Target="https://m.edsoo.ru/c4e244a2%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f36%22" TargetMode="External"/><Relationship Id="rId23" Type="http://schemas.openxmlformats.org/officeDocument/2006/relationships/hyperlink" Target="https://m.edsoo.ru/c4e1a40c%22" TargetMode="External"/><Relationship Id="rId28" Type="http://schemas.openxmlformats.org/officeDocument/2006/relationships/hyperlink" Target="https://m.edsoo.ru/c4e1a89e%22" TargetMode="External"/><Relationship Id="rId36" Type="http://schemas.openxmlformats.org/officeDocument/2006/relationships/hyperlink" Target="https://m.edsoo.ru/c4e1f61e%22" TargetMode="External"/><Relationship Id="rId49" Type="http://schemas.openxmlformats.org/officeDocument/2006/relationships/hyperlink" Target="https://m.edsoo.ru/c4e22abc%22" TargetMode="External"/><Relationship Id="rId57" Type="http://schemas.openxmlformats.org/officeDocument/2006/relationships/hyperlink" Target="https://m.edsoo.ru/c4e1d544%22" TargetMode="External"/><Relationship Id="rId61" Type="http://schemas.openxmlformats.org/officeDocument/2006/relationships/hyperlink" Target="https://m.edsoo.ru/c4e296aa%22" TargetMode="External"/><Relationship Id="rId10" Type="http://schemas.openxmlformats.org/officeDocument/2006/relationships/hyperlink" Target="https://m.edsoo.ru/7f411f36%22" TargetMode="External"/><Relationship Id="rId19" Type="http://schemas.openxmlformats.org/officeDocument/2006/relationships/hyperlink" Target="https://m.edsoo.ru/c4e195ca%22" TargetMode="External"/><Relationship Id="rId31" Type="http://schemas.openxmlformats.org/officeDocument/2006/relationships/hyperlink" Target="https://m.edsoo.ru/c4e1be92%22" TargetMode="External"/><Relationship Id="rId44" Type="http://schemas.openxmlformats.org/officeDocument/2006/relationships/hyperlink" Target="https://m.edsoo.ru/c4e1fb1e%22" TargetMode="External"/><Relationship Id="rId52" Type="http://schemas.openxmlformats.org/officeDocument/2006/relationships/hyperlink" Target="https://m.edsoo.ru/c4e24736%22" TargetMode="External"/><Relationship Id="rId60" Type="http://schemas.openxmlformats.org/officeDocument/2006/relationships/hyperlink" Target="https://m.edsoo.ru/c4e2433a%22" TargetMode="External"/><Relationship Id="rId65" Type="http://schemas.openxmlformats.org/officeDocument/2006/relationships/hyperlink" Target="https://m.edsoo.ru/c4e20cee%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f36%22" TargetMode="External"/><Relationship Id="rId14" Type="http://schemas.openxmlformats.org/officeDocument/2006/relationships/hyperlink" Target="https://m.edsoo.ru/7f411f36%22" TargetMode="External"/><Relationship Id="rId22" Type="http://schemas.openxmlformats.org/officeDocument/2006/relationships/hyperlink" Target="https://m.edsoo.ru/c4e19de0%22" TargetMode="External"/><Relationship Id="rId27" Type="http://schemas.openxmlformats.org/officeDocument/2006/relationships/hyperlink" Target="https://m.edsoo.ru/c4e1b78a%22" TargetMode="External"/><Relationship Id="rId30" Type="http://schemas.openxmlformats.org/officeDocument/2006/relationships/hyperlink" Target="https://m.edsoo.ru/c4e1afe2%22" TargetMode="External"/><Relationship Id="rId35" Type="http://schemas.openxmlformats.org/officeDocument/2006/relationships/hyperlink" Target="https://m.edsoo.ru/c4e1c1b2%22" TargetMode="External"/><Relationship Id="rId43" Type="http://schemas.openxmlformats.org/officeDocument/2006/relationships/hyperlink" Target="https://m.edsoo.ru/c4e1f970%22" TargetMode="External"/><Relationship Id="rId48" Type="http://schemas.openxmlformats.org/officeDocument/2006/relationships/hyperlink" Target="https://m.edsoo.ru/c4e2597e%22" TargetMode="External"/><Relationship Id="rId56" Type="http://schemas.openxmlformats.org/officeDocument/2006/relationships/hyperlink" Target="https://m.edsoo.ru/c4e2316a%22" TargetMode="External"/><Relationship Id="rId64" Type="http://schemas.openxmlformats.org/officeDocument/2006/relationships/hyperlink" Target="https://m.edsoo.ru/c4e20b40%22" TargetMode="External"/><Relationship Id="rId69" Type="http://schemas.openxmlformats.org/officeDocument/2006/relationships/hyperlink" Target="https://m.edsoo.ru/c4e299ca%22" TargetMode="External"/><Relationship Id="rId8" Type="http://schemas.openxmlformats.org/officeDocument/2006/relationships/hyperlink" Target="https://m.edsoo.ru/7f411f36%22" TargetMode="External"/><Relationship Id="rId51" Type="http://schemas.openxmlformats.org/officeDocument/2006/relationships/hyperlink" Target="https://m.edsoo.ru/c4e25e42%2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f36%22" TargetMode="External"/><Relationship Id="rId17" Type="http://schemas.openxmlformats.org/officeDocument/2006/relationships/hyperlink" Target="https://m.edsoo.ru/c4e19444%22" TargetMode="External"/><Relationship Id="rId25" Type="http://schemas.openxmlformats.org/officeDocument/2006/relationships/hyperlink" Target="https://m.edsoo.ru/c4e1b488%22" TargetMode="External"/><Relationship Id="rId33" Type="http://schemas.openxmlformats.org/officeDocument/2006/relationships/hyperlink" Target="https://m.edsoo.ru/c4e1b168%22" TargetMode="External"/><Relationship Id="rId38" Type="http://schemas.openxmlformats.org/officeDocument/2006/relationships/hyperlink" Target="https://m.edsoo.ru/c4e21482%22" TargetMode="External"/><Relationship Id="rId46" Type="http://schemas.openxmlformats.org/officeDocument/2006/relationships/hyperlink" Target="https://m.edsoo.ru/c4e2358e%22" TargetMode="External"/><Relationship Id="rId59" Type="http://schemas.openxmlformats.org/officeDocument/2006/relationships/hyperlink" Target="https://m.edsoo.ru/c4e22968%22" TargetMode="External"/><Relationship Id="rId67" Type="http://schemas.openxmlformats.org/officeDocument/2006/relationships/hyperlink" Target="https://m.edsoo.ru/c4e25154%22" TargetMode="External"/><Relationship Id="rId20" Type="http://schemas.openxmlformats.org/officeDocument/2006/relationships/hyperlink" Target="https://m.edsoo.ru/c4e1973c%22" TargetMode="External"/><Relationship Id="rId41" Type="http://schemas.openxmlformats.org/officeDocument/2006/relationships/hyperlink" Target="https://m.edsoo.ru/c4e25582%22" TargetMode="External"/><Relationship Id="rId54" Type="http://schemas.openxmlformats.org/officeDocument/2006/relationships/hyperlink" Target="https://m.edsoo.ru/c4e25410%22" TargetMode="External"/><Relationship Id="rId62" Type="http://schemas.openxmlformats.org/officeDocument/2006/relationships/hyperlink" Target="https://m.edsoo.ru/c4e2911e%22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7465</Words>
  <Characters>42556</Characters>
  <Application>Microsoft Office Word</Application>
  <DocSecurity>0</DocSecurity>
  <Lines>354</Lines>
  <Paragraphs>99</Paragraphs>
  <ScaleCrop>false</ScaleCrop>
  <Company/>
  <LinksUpToDate>false</LinksUpToDate>
  <CharactersWithSpaces>49922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</cp:lastModifiedBy>
  <cp:revision>2</cp:revision>
  <dcterms:created xsi:type="dcterms:W3CDTF">2024-09-18T04:36:00Z</dcterms:created>
  <dcterms:modified xsi:type="dcterms:W3CDTF">2024-09-24T14:09:00Z</dcterms:modified>
</cp:coreProperties>
</file>